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22" w:rsidRPr="0006136E" w:rsidRDefault="007C1332" w:rsidP="0006136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6136E">
        <w:rPr>
          <w:rFonts w:ascii="Times New Roman" w:hAnsi="Times New Roman" w:cs="Times New Roman"/>
          <w:b/>
          <w:sz w:val="28"/>
          <w:szCs w:val="28"/>
          <w:lang w:val="uz-Cyrl-UZ"/>
        </w:rPr>
        <w:t>НАЗОРАТ САВОЛЛАРИ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Жиноятнинг белгиларини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Жиноятнинг таснифлаш деб нимага айтилади? Унинг турларини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Жиноятларни сифат кўрсаткичларига кўра таснифлаш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Жиноятларни миқдор кўрсаткичларига кўра таснифлаш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Жиноятларнинг таснифлашнинг аҳамияти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Жиноий қилмишни бошқа ҳуқуқбузишлардан  фарқи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ва жиноятчилик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Ижтимоий хавфи катта бўлмаган жиноятларга қандай жиноятлар киради?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Жиноятларни ижтимоий хавфлилик даражасига кўра таснифлашда қандай мезон асос қилиб олинган.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ҳуқуқий муносабатларнинг субъектлари кимлар?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Жиноий жавобгарликнинг асоси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Шахсни жиноий жавобгарликка тортиш учун қандай асослар бўлиши керак?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Жиноятларнинг рўйхати қаерда берилган ва бу рўйхат қатъийми ёки тахминийми?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Жиноий жавобгарлик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Жиноий жазо қўллаш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Жиноий жавобгарликнинг вақт бўйича чегараси борми?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Жиноий жавобгарликнинг интизомий, маъмурий жавобгарликдан фарқи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қонуни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нимага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айтилади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таркибининг</w:t>
      </w:r>
      <w:proofErr w:type="spellEnd"/>
      <w:proofErr w:type="gram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аҳамияти қандай?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таркибининг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томонлари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ни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таркибининг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белгиларини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Зарурий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белгилари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факультатив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белгилари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таркибининг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ижтимоий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хавфлилик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даражасига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кўра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таснифлашнинг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тушунтиринг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объектив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томонига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кўра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таснифлашнинг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мезонларини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тушунтиринг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Формал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таркибли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жиноятларга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қандай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киради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Моддий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таркибли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ўзига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хос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хусусиятлари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нималарда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ифодаланади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қонуни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ким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ёки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қайси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давлат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қабул қилинади?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нимага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айтилади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таркиби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томонлари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тизимидаги</w:t>
      </w:r>
      <w:proofErr w:type="spellEnd"/>
      <w:proofErr w:type="gram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аҳамияти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таснифлашнинг</w:t>
      </w:r>
      <w:proofErr w:type="spellEnd"/>
      <w:proofErr w:type="gram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аҳамияти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нималарда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ифодаланади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махсус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деганда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тушунасиз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Жиноятларнинг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бевосита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объектидан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фар</w:t>
      </w: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қ</w:t>
      </w: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квалификация </w:t>
      </w: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қ</w:t>
      </w:r>
      <w:proofErr w:type="spellStart"/>
      <w:proofErr w:type="gram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илишдаги</w:t>
      </w:r>
      <w:proofErr w:type="spellEnd"/>
      <w:proofErr w:type="gram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аҳамияти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нимада</w:t>
      </w:r>
      <w:proofErr w:type="spellEnd"/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сабабдан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кодекси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Махсус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қисмларга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бўлинган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Жиноятнинг объектив томони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таркиби элемент (томон)лари тизимида объектив томоннинг аҳамияти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объектив томонининг белгиларини айтинг.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объектив томонининг зарурий белгилари ва уларнинг аҳамиятини айтинг.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объектив томони факулътатив белгиларининг аҳамияти ва зарурий белгилардан фарқи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Ижтимоий хавфли қилмишни жиноий деб ҳисоблашнинг юридик белгилари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Ҳаракат нима ҳаракатсизлик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Ижтимоий хавфли оқибат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Жиноий оқибатни жиноятларни квалификация қилишдаги аҳамияти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Сабабий боғланишнинг жиноят ҳуқуқий аҳамиятини тушунтиринг.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 объектив томони факультатив белгиларини жиноятни квалификация қилишдаги аҳамияти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кодекси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қисми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билан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Махсус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қисми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нормаларининг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фарқи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объектив томони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Жиноят субъектив томонининг жиноят таркиби элементлари тизимидаги аҳамияти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Жиноят субъектив томонининг белгиларини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 Айб деб нимага айтилади, унинг шаклларини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Қасд деб нимага айтилади, қасддан содир этилган жиноятларнинг турларини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Тўғри ва эгри қасднинг фарқлари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Эҳтиётсизлик ва унинг турларини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Қасддан ва эҳтиётсизликдан содир этилган жиноятларнинг фарқларини тушунтиринг?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Жиноятларнинг мотиви ва мақсаднинг ҳуқуқий аҳамияти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Эгри қасд билан ўз-ўзига ишонишнинг фарқлари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Мураккаб айбли жиноятлар деганда қандай жиноятлар тушунилади?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 Жиноят ҳуқуқида хато деганда нималарни тушунасиз?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Жиноятнинг субъекти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субъектининг жиноят таркиби тизимида тутган ўрни нималарда ифодаланади?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субъектининг белгиларини айтинг?    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Ақли расолик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lastRenderedPageBreak/>
        <w:t xml:space="preserve"> Ақли норасолик деб нимага айтилади? Унинг мезонларини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Ўзбекистон Республикаси ЖКда жиноят субъекти ёши неча ёшдан белгиланган? Шахсни муайян ёшга етган деб ҳисоблаш тартиби қандай?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Жиноятнинг махсус субъекти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Жиноятнинг субъекти ва жиноятчи шахси тушунчаларининг фарқи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Диспозиция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ҳуқуқида дастлабки жиноий фаолият деганда нимани тушунасиз?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 босқичлари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Қандай жиноятларда жиноят босқичлари бўлмайди?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Жиноятга тайёргарлик кўриш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Жиноятга суиқасд қилиш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Жиноятга суиқасд қилиш билан тамом бўлган жиноятларни квалификация қилишдаги ўзига хос хусусиятларни айтинг.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Жиноятдан ихтиёрий қайтиш деганда нимани тушунасиз?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Бажарувчи, ташкилотчи, далолатчи ёки ёрдамчи иштирок этган жиноятда ихтиёрий қайтиш масаласи қандай ҳал қилинади?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Иштирокчилик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Иштирокчиликнинг белгиларни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Иштирокчилар ўртасидаги объектив ва субъектив боғлиқлик деганда нимани тушунасиз?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Иштирокчиларнинг турларини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Иштирокчилик ва гуруҳ тушунчаларини ва уларнинг фарқини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Қандай жиноятлар иштирокчиликда содир этилмайди?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Оддий ва мураккаб иштирокчилик ва уларнинг фарқини тушунтиринг?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Уюшган гуруҳ ва жиноий уюшма деганда нимани тушунасиз ва уларнинг фарқини тушунтиринг?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Бир киши томонидан ва иштирокчиликда содир этилган жиноятларни квалификация қилишдаги фарқлар қандай?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Жиноятда ташкилотчи (далолатчи), ёрдамчиларнинг жавобгарлиги қандай ҳал қилинади?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Жиноятга дахлдорлик деганда нимани тушунасиз?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Санкция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турларини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Ўзбекистон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ҳудуди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деганда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тушунасиз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кодексини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ушбу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ҳудудда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амал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килиш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тартибини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айтинг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Ўзбекистон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фуқаролари чет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қилган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жиноятлари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учун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жиноий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жавобгарлик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масаласи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қандай ҳал қилинади?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қонунларининг </w:t>
      </w:r>
      <w:proofErr w:type="gram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вақт</w:t>
      </w:r>
      <w:proofErr w:type="gram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амал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қилиш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тартиби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қандай?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Жиноят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қонунини орқага қайтиш кучи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деганда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нимани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тушунасиз</w:t>
      </w:r>
      <w:proofErr w:type="spellEnd"/>
      <w:r w:rsidRPr="000613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Тиббий йўсиндаги мажбурлов чоралари нима?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Тиббий йўсиндаги мажбурлов чораларини тайинлаш асосларини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Тиббий йўсиндаги мажбурлов чораси вақтидаги даволаниш муддати жазо муддатига кирадими?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Тиббий йўсиндаги мажбурлов чораси қўлланган шахсни жавобгарликдан ёки жазодан озод қилишга нималар асос бўлади?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lastRenderedPageBreak/>
        <w:t xml:space="preserve"> Алкоголизм, гиёвандлик ёки заҳарвандликка йўлиққан шахсларга нисбатан тайинланадиган тиббий йўсиндаги мажбурлов чораларининг ўзига хос хусусиятларини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Бир қанча жиноят содир этиш деганда нимани тушунасиз?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Амалдаги Жиноят кодексида бир қанча жиноятларнинг қандай турлари назарда тутилган?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Давомли ва узоққа чўзилган жиноятларнинг бир қанча жиноят содир этишдан қандай фарқлари бор?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Такроран жиноят содир этиш деб нимага айтилади ва қандай ҳолатлар такроран жиноят содир этиш деб топилади?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Жиноятлар мажмуи (жами)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Жиноятларнинг идеал жами ва реал жами нима? Уларнинг ҳуқуқий аҳамияти нимада?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Рецидив жиноят деб нимага айтилади?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Хавфли рецедив жиноят деб топишнинг шартларини айтинг?</w:t>
      </w:r>
    </w:p>
    <w:p w:rsidR="0006136E" w:rsidRPr="0006136E" w:rsidRDefault="0006136E" w:rsidP="0006136E">
      <w:pPr>
        <w:pStyle w:val="a3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136E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 xml:space="preserve"> Ўта хавфли рецидив жиноят деб топишнинг шартларини айтинг.</w:t>
      </w:r>
    </w:p>
    <w:p w:rsidR="0006136E" w:rsidRPr="0006136E" w:rsidRDefault="0006136E" w:rsidP="0006136E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06136E" w:rsidRPr="0006136E" w:rsidSect="0030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3AA"/>
    <w:multiLevelType w:val="hybridMultilevel"/>
    <w:tmpl w:val="ADDA077A"/>
    <w:lvl w:ilvl="0" w:tplc="5288A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B1BDF"/>
    <w:multiLevelType w:val="hybridMultilevel"/>
    <w:tmpl w:val="D0945BF2"/>
    <w:lvl w:ilvl="0" w:tplc="E86CF5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570B2F"/>
    <w:multiLevelType w:val="hybridMultilevel"/>
    <w:tmpl w:val="1616A088"/>
    <w:lvl w:ilvl="0" w:tplc="19D2E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821487"/>
    <w:multiLevelType w:val="hybridMultilevel"/>
    <w:tmpl w:val="0D689FAC"/>
    <w:lvl w:ilvl="0" w:tplc="F4DE8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4C54"/>
    <w:multiLevelType w:val="hybridMultilevel"/>
    <w:tmpl w:val="13A2B4E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1A781356"/>
    <w:multiLevelType w:val="hybridMultilevel"/>
    <w:tmpl w:val="D92E502C"/>
    <w:lvl w:ilvl="0" w:tplc="11C65D9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631CA0"/>
    <w:multiLevelType w:val="hybridMultilevel"/>
    <w:tmpl w:val="DAD0F7B8"/>
    <w:lvl w:ilvl="0" w:tplc="0124195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1DAF6CFB"/>
    <w:multiLevelType w:val="hybridMultilevel"/>
    <w:tmpl w:val="8FF6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44BED"/>
    <w:multiLevelType w:val="hybridMultilevel"/>
    <w:tmpl w:val="2D4E5E48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1ED80B45"/>
    <w:multiLevelType w:val="hybridMultilevel"/>
    <w:tmpl w:val="1146FFC2"/>
    <w:lvl w:ilvl="0" w:tplc="A2F4E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63517"/>
    <w:multiLevelType w:val="hybridMultilevel"/>
    <w:tmpl w:val="D92E502C"/>
    <w:lvl w:ilvl="0" w:tplc="11C65D9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4779DA"/>
    <w:multiLevelType w:val="hybridMultilevel"/>
    <w:tmpl w:val="77B49896"/>
    <w:lvl w:ilvl="0" w:tplc="B2D40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B0249A"/>
    <w:multiLevelType w:val="hybridMultilevel"/>
    <w:tmpl w:val="2CCCF82C"/>
    <w:lvl w:ilvl="0" w:tplc="78EC5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016CA"/>
    <w:multiLevelType w:val="hybridMultilevel"/>
    <w:tmpl w:val="83D4C452"/>
    <w:lvl w:ilvl="0" w:tplc="01A6B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5C5C"/>
    <w:multiLevelType w:val="hybridMultilevel"/>
    <w:tmpl w:val="25FA5C3A"/>
    <w:lvl w:ilvl="0" w:tplc="3CF4CBE8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B6B7476"/>
    <w:multiLevelType w:val="hybridMultilevel"/>
    <w:tmpl w:val="C1E86158"/>
    <w:lvl w:ilvl="0" w:tplc="76703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B528B5"/>
    <w:multiLevelType w:val="hybridMultilevel"/>
    <w:tmpl w:val="591AC666"/>
    <w:lvl w:ilvl="0" w:tplc="E68AB8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204B00"/>
    <w:multiLevelType w:val="hybridMultilevel"/>
    <w:tmpl w:val="2ACC30F2"/>
    <w:lvl w:ilvl="0" w:tplc="B95453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07E3C"/>
    <w:multiLevelType w:val="hybridMultilevel"/>
    <w:tmpl w:val="A574D718"/>
    <w:lvl w:ilvl="0" w:tplc="461E5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586075A"/>
    <w:multiLevelType w:val="hybridMultilevel"/>
    <w:tmpl w:val="7B90C278"/>
    <w:lvl w:ilvl="0" w:tplc="1B4C9E0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7685B2F"/>
    <w:multiLevelType w:val="hybridMultilevel"/>
    <w:tmpl w:val="F6387494"/>
    <w:lvl w:ilvl="0" w:tplc="C20A8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6257A"/>
    <w:multiLevelType w:val="hybridMultilevel"/>
    <w:tmpl w:val="13B801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AF5A5C"/>
    <w:multiLevelType w:val="hybridMultilevel"/>
    <w:tmpl w:val="0216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D1664"/>
    <w:multiLevelType w:val="hybridMultilevel"/>
    <w:tmpl w:val="F0E4F952"/>
    <w:lvl w:ilvl="0" w:tplc="58E6E3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6F22B2"/>
    <w:multiLevelType w:val="hybridMultilevel"/>
    <w:tmpl w:val="F0E4F952"/>
    <w:lvl w:ilvl="0" w:tplc="58E6E3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6F3384"/>
    <w:multiLevelType w:val="hybridMultilevel"/>
    <w:tmpl w:val="280A4C4E"/>
    <w:lvl w:ilvl="0" w:tplc="E3105C6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15912"/>
    <w:multiLevelType w:val="hybridMultilevel"/>
    <w:tmpl w:val="2FBCC6DC"/>
    <w:lvl w:ilvl="0" w:tplc="73D2B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A2BB5"/>
    <w:multiLevelType w:val="hybridMultilevel"/>
    <w:tmpl w:val="48C64610"/>
    <w:lvl w:ilvl="0" w:tplc="C058A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8C27CCF"/>
    <w:multiLevelType w:val="hybridMultilevel"/>
    <w:tmpl w:val="16062990"/>
    <w:lvl w:ilvl="0" w:tplc="C04CD2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CAE79C2"/>
    <w:multiLevelType w:val="hybridMultilevel"/>
    <w:tmpl w:val="93F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7"/>
  </w:num>
  <w:num w:numId="5">
    <w:abstractNumId w:val="16"/>
  </w:num>
  <w:num w:numId="6">
    <w:abstractNumId w:val="23"/>
  </w:num>
  <w:num w:numId="7">
    <w:abstractNumId w:val="24"/>
  </w:num>
  <w:num w:numId="8">
    <w:abstractNumId w:val="22"/>
  </w:num>
  <w:num w:numId="9">
    <w:abstractNumId w:val="13"/>
  </w:num>
  <w:num w:numId="10">
    <w:abstractNumId w:val="0"/>
  </w:num>
  <w:num w:numId="11">
    <w:abstractNumId w:val="12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</w:num>
  <w:num w:numId="16">
    <w:abstractNumId w:val="7"/>
  </w:num>
  <w:num w:numId="17">
    <w:abstractNumId w:val="21"/>
  </w:num>
  <w:num w:numId="18">
    <w:abstractNumId w:val="2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28"/>
  </w:num>
  <w:num w:numId="23">
    <w:abstractNumId w:val="6"/>
  </w:num>
  <w:num w:numId="24">
    <w:abstractNumId w:val="26"/>
  </w:num>
  <w:num w:numId="25">
    <w:abstractNumId w:val="18"/>
  </w:num>
  <w:num w:numId="26">
    <w:abstractNumId w:val="1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7"/>
  </w:num>
  <w:num w:numId="30">
    <w:abstractNumId w:val="9"/>
  </w:num>
  <w:num w:numId="31">
    <w:abstractNumId w:val="4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7C1332"/>
    <w:rsid w:val="000434DC"/>
    <w:rsid w:val="0006136E"/>
    <w:rsid w:val="001B0564"/>
    <w:rsid w:val="00304F22"/>
    <w:rsid w:val="007C1332"/>
    <w:rsid w:val="00973AE1"/>
    <w:rsid w:val="00AF344B"/>
    <w:rsid w:val="00B7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32"/>
    <w:pPr>
      <w:spacing w:after="0" w:line="240" w:lineRule="auto"/>
      <w:ind w:left="720"/>
      <w:contextualSpacing/>
    </w:pPr>
    <w:rPr>
      <w:rFonts w:ascii="Cambria" w:eastAsia="Calibri" w:hAnsi="Cambria" w:cs="Times New Roman"/>
    </w:rPr>
  </w:style>
  <w:style w:type="paragraph" w:styleId="2">
    <w:name w:val="Body Text 2"/>
    <w:basedOn w:val="a"/>
    <w:link w:val="20"/>
    <w:uiPriority w:val="99"/>
    <w:unhideWhenUsed/>
    <w:rsid w:val="007C1332"/>
    <w:pPr>
      <w:spacing w:after="120" w:line="480" w:lineRule="auto"/>
    </w:pPr>
    <w:rPr>
      <w:rFonts w:ascii="Cambria" w:eastAsia="Calibri" w:hAnsi="Cambria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C1332"/>
    <w:rPr>
      <w:rFonts w:ascii="Cambria" w:eastAsia="Calibri" w:hAnsi="Cambria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C1332"/>
    <w:pPr>
      <w:spacing w:after="120" w:line="480" w:lineRule="auto"/>
      <w:ind w:left="283"/>
    </w:pPr>
    <w:rPr>
      <w:rFonts w:ascii="Cambria" w:eastAsia="Calibri" w:hAnsi="Cambria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1332"/>
    <w:rPr>
      <w:rFonts w:ascii="Cambria" w:eastAsia="Calibri" w:hAnsi="Cambria" w:cs="Times New Roman"/>
    </w:rPr>
  </w:style>
  <w:style w:type="character" w:customStyle="1" w:styleId="clausesuff1">
    <w:name w:val="clausesuff1"/>
    <w:rsid w:val="00B70614"/>
    <w:rPr>
      <w:vanish w:val="0"/>
      <w:webHidden w:val="0"/>
      <w:specVanish/>
    </w:rPr>
  </w:style>
  <w:style w:type="character" w:customStyle="1" w:styleId="apple-converted-space">
    <w:name w:val="apple-converted-space"/>
    <w:basedOn w:val="a0"/>
    <w:rsid w:val="00061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A963-B48B-4A0D-BD1D-50C7499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1022</Words>
  <Characters>5828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2019-12-23T14:22:00Z</cp:lastPrinted>
  <dcterms:created xsi:type="dcterms:W3CDTF">2019-12-23T12:31:00Z</dcterms:created>
  <dcterms:modified xsi:type="dcterms:W3CDTF">2019-12-23T14:22:00Z</dcterms:modified>
</cp:coreProperties>
</file>