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8C" w:rsidRPr="00907254" w:rsidRDefault="002F458C" w:rsidP="009072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58C" w:rsidRPr="00907254" w:rsidTr="002F458C">
        <w:tc>
          <w:tcPr>
            <w:tcW w:w="4785" w:type="dxa"/>
          </w:tcPr>
          <w:p w:rsidR="00C9563F" w:rsidRPr="00907254" w:rsidRDefault="002F458C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2F458C" w:rsidRPr="00907254" w:rsidRDefault="00C9563F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1.Aniqmas</w:t>
            </w:r>
            <w:proofErr w:type="gram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integral deb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nimaga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aytiladi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C9563F" w:rsidRPr="00907254" w:rsidRDefault="00C9563F" w:rsidP="00907254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Bo‘laklab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usulidan foydalanib,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 integrallarni toping.</w:t>
            </w:r>
          </w:p>
          <w:p w:rsidR="002F458C" w:rsidRPr="00907254" w:rsidRDefault="00C9563F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7254">
              <w:rPr>
                <w:rFonts w:ascii="Times New Roman" w:hAnsi="Times New Roman" w:cs="Times New Roman"/>
                <w:position w:val="-16"/>
                <w:sz w:val="28"/>
                <w:szCs w:val="28"/>
                <w:lang w:val="uz-Cyrl-UZ"/>
              </w:rPr>
              <w:object w:dxaOrig="116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1pt;height:21.85pt" o:ole="">
                  <v:imagedata r:id="rId5" o:title=""/>
                </v:shape>
                <o:OLEObject Type="Embed" ProgID="Equation.3" ShapeID="_x0000_i1025" DrawAspect="Content" ObjectID="_1525154564" r:id="rId6"/>
              </w:object>
            </w:r>
          </w:p>
          <w:p w:rsidR="00C9563F" w:rsidRPr="00907254" w:rsidRDefault="00C9563F" w:rsidP="00907254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O‘zgaruvchini almashtirish usulidan foydalanib, quyidagi integrallarni toping.</w:t>
            </w:r>
          </w:p>
          <w:p w:rsidR="00C9563F" w:rsidRPr="00907254" w:rsidRDefault="00C9563F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2F458C" w:rsidRPr="00907254" w:rsidRDefault="00C9563F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254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160" w:dyaOrig="660">
                <v:shape id="_x0000_i1026" type="#_x0000_t75" style="width:58.1pt;height:32.75pt" o:ole="">
                  <v:imagedata r:id="rId7" o:title=""/>
                </v:shape>
                <o:OLEObject Type="Embed" ProgID="Equation.3" ShapeID="_x0000_i1026" DrawAspect="Content" ObjectID="_1525154565" r:id="rId8"/>
              </w:object>
            </w:r>
            <w:bookmarkStart w:id="0" w:name="_GoBack"/>
            <w:bookmarkEnd w:id="0"/>
          </w:p>
        </w:tc>
        <w:tc>
          <w:tcPr>
            <w:tcW w:w="4786" w:type="dxa"/>
          </w:tcPr>
          <w:p w:rsidR="002F458C" w:rsidRPr="00907254" w:rsidRDefault="002F458C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C9563F" w:rsidRPr="00907254" w:rsidRDefault="00C9563F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1.Aniqmas</w:t>
            </w:r>
            <w:proofErr w:type="gram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integralning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asosiy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xossalari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C9563F" w:rsidRPr="00907254" w:rsidRDefault="00C9563F" w:rsidP="00907254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Bo‘laklab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usulidan foydalanib,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 integrallarni toping.</w:t>
            </w:r>
          </w:p>
          <w:p w:rsidR="00C9563F" w:rsidRPr="00907254" w:rsidRDefault="00C9563F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7254">
              <w:rPr>
                <w:rFonts w:ascii="Times New Roman" w:hAnsi="Times New Roman" w:cs="Times New Roman"/>
                <w:position w:val="-16"/>
                <w:sz w:val="28"/>
                <w:szCs w:val="28"/>
                <w:lang w:val="uz-Cyrl-UZ"/>
              </w:rPr>
              <w:object w:dxaOrig="1060" w:dyaOrig="440">
                <v:shape id="_x0000_i1027" type="#_x0000_t75" style="width:53.15pt;height:21.85pt" o:ole="">
                  <v:imagedata r:id="rId9" o:title=""/>
                </v:shape>
                <o:OLEObject Type="Embed" ProgID="Equation.3" ShapeID="_x0000_i1027" DrawAspect="Content" ObjectID="_1525154566" r:id="rId10"/>
              </w:object>
            </w:r>
          </w:p>
          <w:p w:rsidR="00C9563F" w:rsidRPr="00907254" w:rsidRDefault="00C9563F" w:rsidP="00907254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O‘zgaruvchini almashtirish usulidan foydalanib, quyidagi integrallarni toping.</w:t>
            </w:r>
          </w:p>
          <w:p w:rsidR="00C9563F" w:rsidRPr="00907254" w:rsidRDefault="00C9563F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07254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999" w:dyaOrig="660">
                <v:shape id="_x0000_i1028" type="#_x0000_t75" style="width:50.15pt;height:32.75pt" o:ole="">
                  <v:imagedata r:id="rId11" o:title=""/>
                </v:shape>
                <o:OLEObject Type="Embed" ProgID="Equation.3" ShapeID="_x0000_i1028" DrawAspect="Content" ObjectID="_1525154567" r:id="rId12"/>
              </w:object>
            </w:r>
          </w:p>
        </w:tc>
      </w:tr>
      <w:tr w:rsidR="002F458C" w:rsidRPr="00907254" w:rsidTr="002F458C">
        <w:tc>
          <w:tcPr>
            <w:tcW w:w="4785" w:type="dxa"/>
          </w:tcPr>
          <w:p w:rsidR="002F458C" w:rsidRPr="00907254" w:rsidRDefault="002F458C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2F458C" w:rsidRPr="00907254" w:rsidRDefault="00C9563F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1.Bevosita</w:t>
            </w:r>
            <w:proofErr w:type="gram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nimaga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aytiladi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C9563F" w:rsidRPr="00907254" w:rsidRDefault="00C9563F" w:rsidP="00907254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Bo‘laklab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usulidan foydalanib,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 integrallarni toping.</w:t>
            </w:r>
          </w:p>
          <w:p w:rsidR="002F458C" w:rsidRPr="00907254" w:rsidRDefault="00C9563F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07254">
              <w:rPr>
                <w:rFonts w:ascii="Times New Roman" w:hAnsi="Times New Roman" w:cs="Times New Roman"/>
                <w:position w:val="-16"/>
                <w:sz w:val="28"/>
                <w:szCs w:val="28"/>
                <w:lang w:val="uz-Cyrl-UZ"/>
              </w:rPr>
              <w:object w:dxaOrig="780" w:dyaOrig="440">
                <v:shape id="_x0000_i1029" type="#_x0000_t75" style="width:39.25pt;height:21.85pt" o:ole="">
                  <v:imagedata r:id="rId13" o:title=""/>
                </v:shape>
                <o:OLEObject Type="Embed" ProgID="Equation.3" ShapeID="_x0000_i1029" DrawAspect="Content" ObjectID="_1525154568" r:id="rId14"/>
              </w:object>
            </w:r>
          </w:p>
          <w:p w:rsidR="00C9563F" w:rsidRPr="00907254" w:rsidRDefault="00C9563F" w:rsidP="00907254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O‘zgaruvchini almashtirish usulidan foydalanib, quyidagi integrallarni toping.</w:t>
            </w:r>
          </w:p>
          <w:p w:rsidR="002F458C" w:rsidRPr="00907254" w:rsidRDefault="00C9563F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07254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859" w:dyaOrig="700">
                <v:shape id="_x0000_i1030" type="#_x0000_t75" style="width:42.7pt;height:34.75pt" o:ole="">
                  <v:imagedata r:id="rId15" o:title=""/>
                </v:shape>
                <o:OLEObject Type="Embed" ProgID="Equation.3" ShapeID="_x0000_i1030" DrawAspect="Content" ObjectID="_1525154569" r:id="rId16"/>
              </w:object>
            </w:r>
          </w:p>
        </w:tc>
        <w:tc>
          <w:tcPr>
            <w:tcW w:w="4786" w:type="dxa"/>
          </w:tcPr>
          <w:p w:rsidR="002F458C" w:rsidRPr="00907254" w:rsidRDefault="002F458C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C9563F" w:rsidRPr="00907254" w:rsidRDefault="00C9563F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1.O’zgaruvchini</w:t>
            </w:r>
            <w:proofErr w:type="gram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almashtirib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deganda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nimani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tushunasiz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C9563F" w:rsidRPr="00907254" w:rsidRDefault="00C9563F" w:rsidP="00907254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Bo‘laklab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usulidan foydalanib,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 integrallarni toping.</w:t>
            </w:r>
          </w:p>
          <w:p w:rsidR="00C9563F" w:rsidRPr="00907254" w:rsidRDefault="00C9563F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7254">
              <w:rPr>
                <w:rFonts w:ascii="Times New Roman" w:hAnsi="Times New Roman" w:cs="Times New Roman"/>
                <w:position w:val="-16"/>
                <w:sz w:val="28"/>
                <w:szCs w:val="28"/>
                <w:lang w:val="uz-Cyrl-UZ"/>
              </w:rPr>
              <w:object w:dxaOrig="1180" w:dyaOrig="440">
                <v:shape id="_x0000_i1031" type="#_x0000_t75" style="width:59.1pt;height:21.85pt" o:ole="">
                  <v:imagedata r:id="rId17" o:title=""/>
                </v:shape>
                <o:OLEObject Type="Embed" ProgID="Equation.3" ShapeID="_x0000_i1031" DrawAspect="Content" ObjectID="_1525154570" r:id="rId18"/>
              </w:object>
            </w:r>
          </w:p>
          <w:p w:rsidR="00C9563F" w:rsidRPr="00907254" w:rsidRDefault="00C9563F" w:rsidP="00907254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O‘zgaruvchini almashtirish usulidan foydalanib, quyidagi integrallarni toping.</w:t>
            </w:r>
          </w:p>
          <w:p w:rsidR="00C9563F" w:rsidRPr="00907254" w:rsidRDefault="00C9563F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07254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859" w:dyaOrig="660">
                <v:shape id="_x0000_i1032" type="#_x0000_t75" style="width:42.7pt;height:32.75pt" o:ole="">
                  <v:imagedata r:id="rId19" o:title=""/>
                </v:shape>
                <o:OLEObject Type="Embed" ProgID="Equation.3" ShapeID="_x0000_i1032" DrawAspect="Content" ObjectID="_1525154571" r:id="rId20"/>
              </w:object>
            </w:r>
          </w:p>
        </w:tc>
      </w:tr>
      <w:tr w:rsidR="002F458C" w:rsidRPr="00907254" w:rsidTr="002F458C">
        <w:tc>
          <w:tcPr>
            <w:tcW w:w="4785" w:type="dxa"/>
          </w:tcPr>
          <w:p w:rsidR="002F458C" w:rsidRPr="00907254" w:rsidRDefault="002F458C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2F458C" w:rsidRPr="00907254" w:rsidRDefault="00C9563F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Bo’laklab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integrallashni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tushuntiring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C9563F" w:rsidRPr="00907254" w:rsidRDefault="00C9563F" w:rsidP="00907254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Bo‘laklab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usulidan foydalanib,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quyidagi integrallarni 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toping.</w:t>
            </w:r>
          </w:p>
          <w:p w:rsidR="002F458C" w:rsidRPr="00907254" w:rsidRDefault="00C9563F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07254">
              <w:rPr>
                <w:rFonts w:ascii="Times New Roman" w:hAnsi="Times New Roman" w:cs="Times New Roman"/>
                <w:position w:val="-16"/>
                <w:sz w:val="28"/>
                <w:szCs w:val="28"/>
                <w:lang w:val="uz-Cyrl-UZ"/>
              </w:rPr>
              <w:object w:dxaOrig="1200" w:dyaOrig="440">
                <v:shape id="_x0000_i1033" type="#_x0000_t75" style="width:60.1pt;height:21.85pt" o:ole="">
                  <v:imagedata r:id="rId21" o:title=""/>
                </v:shape>
                <o:OLEObject Type="Embed" ProgID="Equation.3" ShapeID="_x0000_i1033" DrawAspect="Content" ObjectID="_1525154572" r:id="rId22"/>
              </w:object>
            </w:r>
          </w:p>
          <w:p w:rsidR="002F458C" w:rsidRPr="00907254" w:rsidRDefault="00C9563F" w:rsidP="00907254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O‘zgaruvchini almashtirish usulidan foydalanib, quyidagi integrallarni toping.</w:t>
            </w:r>
          </w:p>
          <w:p w:rsidR="002F458C" w:rsidRPr="00907254" w:rsidRDefault="00C9563F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254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260" w:dyaOrig="660">
                <v:shape id="_x0000_i1034" type="#_x0000_t75" style="width:63.05pt;height:32.75pt" o:ole="">
                  <v:imagedata r:id="rId23" o:title=""/>
                </v:shape>
                <o:OLEObject Type="Embed" ProgID="Equation.3" ShapeID="_x0000_i1034" DrawAspect="Content" ObjectID="_1525154573" r:id="rId24"/>
              </w:object>
            </w:r>
          </w:p>
          <w:p w:rsidR="002F458C" w:rsidRPr="00907254" w:rsidRDefault="002F458C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2F458C" w:rsidRPr="00907254" w:rsidRDefault="002F458C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6.variant</w:t>
            </w:r>
            <w:proofErr w:type="gram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9563F" w:rsidRPr="00907254" w:rsidRDefault="00C9563F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1.Aniqmas</w:t>
            </w:r>
            <w:proofErr w:type="gram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integralni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hisoblashni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necha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xil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usuli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C9563F" w:rsidRPr="00907254" w:rsidRDefault="00C9563F" w:rsidP="00907254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Bo‘laklab </w:t>
            </w:r>
            <w:proofErr w:type="spellStart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</w:t>
            </w:r>
            <w:proofErr w:type="spellEnd"/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usulidan 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foydalanib,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 integrallarni toping.</w:t>
            </w:r>
          </w:p>
          <w:p w:rsidR="00C9563F" w:rsidRPr="00907254" w:rsidRDefault="00C9563F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7254">
              <w:rPr>
                <w:rFonts w:ascii="Times New Roman" w:hAnsi="Times New Roman" w:cs="Times New Roman"/>
                <w:position w:val="-16"/>
                <w:sz w:val="28"/>
                <w:szCs w:val="28"/>
                <w:lang w:val="uz-Cyrl-UZ"/>
              </w:rPr>
              <w:object w:dxaOrig="1260" w:dyaOrig="440">
                <v:shape id="_x0000_i1035" type="#_x0000_t75" style="width:63.05pt;height:21.85pt" o:ole="">
                  <v:imagedata r:id="rId25" o:title=""/>
                </v:shape>
                <o:OLEObject Type="Embed" ProgID="Equation.3" ShapeID="_x0000_i1035" DrawAspect="Content" ObjectID="_1525154574" r:id="rId26"/>
              </w:object>
            </w:r>
          </w:p>
          <w:p w:rsidR="00C9563F" w:rsidRPr="00907254" w:rsidRDefault="00C9563F" w:rsidP="00907254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072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9072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O‘zgaruvchini almashtirish usulidan foydalanib, quyidagi integrallarni toping.</w:t>
            </w:r>
          </w:p>
          <w:p w:rsidR="00C9563F" w:rsidRPr="00907254" w:rsidRDefault="00C9563F" w:rsidP="009072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07254">
              <w:rPr>
                <w:rFonts w:ascii="Times New Roman" w:hAnsi="Times New Roman" w:cs="Times New Roman"/>
                <w:position w:val="-34"/>
                <w:sz w:val="28"/>
                <w:szCs w:val="28"/>
                <w:lang w:val="uz-Cyrl-UZ"/>
              </w:rPr>
              <w:object w:dxaOrig="1520" w:dyaOrig="780">
                <v:shape id="_x0000_i1036" type="#_x0000_t75" style="width:75.95pt;height:39.25pt" o:ole="">
                  <v:imagedata r:id="rId27" o:title=""/>
                </v:shape>
                <o:OLEObject Type="Embed" ProgID="Equation.3" ShapeID="_x0000_i1036" DrawAspect="Content" ObjectID="_1525154575" r:id="rId28"/>
              </w:object>
            </w:r>
          </w:p>
        </w:tc>
      </w:tr>
    </w:tbl>
    <w:p w:rsidR="002041E9" w:rsidRPr="00907254" w:rsidRDefault="002041E9" w:rsidP="00907254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254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Bo‘laklab </w:t>
      </w:r>
      <w:proofErr w:type="spellStart"/>
      <w:r w:rsidRPr="00907254">
        <w:rPr>
          <w:rFonts w:ascii="Times New Roman" w:hAnsi="Times New Roman" w:cs="Times New Roman"/>
          <w:sz w:val="28"/>
          <w:szCs w:val="28"/>
          <w:lang w:val="en-US"/>
        </w:rPr>
        <w:t>integrallash</w:t>
      </w:r>
      <w:proofErr w:type="spellEnd"/>
      <w:r w:rsidRPr="009072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>usulidan foydalanib,</w: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>quyidagi integrallarni toping.</w:t>
      </w:r>
    </w:p>
    <w:p w:rsidR="002041E9" w:rsidRPr="00907254" w:rsidRDefault="002041E9" w:rsidP="00907254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7254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54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7254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1160" w:dyaOrig="440">
          <v:shape id="_x0000_i1037" type="#_x0000_t75" style="width:58.1pt;height:21.85pt" o:ole="">
            <v:imagedata r:id="rId5" o:title=""/>
          </v:shape>
          <o:OLEObject Type="Embed" ProgID="Equation.3" ShapeID="_x0000_i1037" DrawAspect="Content" ObjectID="_1525154576" r:id="rId29"/>
        </w:objec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ab/>
        <w:t>7</w: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55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7254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1060" w:dyaOrig="440">
          <v:shape id="_x0000_i1038" type="#_x0000_t75" style="width:53.15pt;height:21.85pt" o:ole="">
            <v:imagedata r:id="rId9" o:title=""/>
          </v:shape>
          <o:OLEObject Type="Embed" ProgID="Equation.3" ShapeID="_x0000_i1038" DrawAspect="Content" ObjectID="_1525154577" r:id="rId30"/>
        </w:objec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41E9" w:rsidRPr="00907254" w:rsidRDefault="002041E9" w:rsidP="00907254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7254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56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7254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780" w:dyaOrig="440">
          <v:shape id="_x0000_i1039" type="#_x0000_t75" style="width:39.25pt;height:21.85pt" o:ole="">
            <v:imagedata r:id="rId13" o:title=""/>
          </v:shape>
          <o:OLEObject Type="Embed" ProgID="Equation.3" ShapeID="_x0000_i1039" DrawAspect="Content" ObjectID="_1525154578" r:id="rId31"/>
        </w:objec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ab/>
        <w:t>7</w: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57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7254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1180" w:dyaOrig="440">
          <v:shape id="_x0000_i1040" type="#_x0000_t75" style="width:59.1pt;height:21.85pt" o:ole="">
            <v:imagedata r:id="rId17" o:title=""/>
          </v:shape>
          <o:OLEObject Type="Embed" ProgID="Equation.3" ShapeID="_x0000_i1040" DrawAspect="Content" ObjectID="_1525154579" r:id="rId32"/>
        </w:objec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41E9" w:rsidRPr="00907254" w:rsidRDefault="002041E9" w:rsidP="00907254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7254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58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7254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1200" w:dyaOrig="440">
          <v:shape id="_x0000_i1041" type="#_x0000_t75" style="width:60.1pt;height:21.85pt" o:ole="">
            <v:imagedata r:id="rId21" o:title=""/>
          </v:shape>
          <o:OLEObject Type="Embed" ProgID="Equation.3" ShapeID="_x0000_i1041" DrawAspect="Content" ObjectID="_1525154580" r:id="rId33"/>
        </w:objec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ab/>
        <w:t>7</w: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59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7254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1260" w:dyaOrig="440">
          <v:shape id="_x0000_i1042" type="#_x0000_t75" style="width:63.05pt;height:21.85pt" o:ole="">
            <v:imagedata r:id="rId25" o:title=""/>
          </v:shape>
          <o:OLEObject Type="Embed" ProgID="Equation.3" ShapeID="_x0000_i1042" DrawAspect="Content" ObjectID="_1525154581" r:id="rId34"/>
        </w:objec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41E9" w:rsidRPr="00907254" w:rsidRDefault="002041E9" w:rsidP="00907254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7254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60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7254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980" w:dyaOrig="440">
          <v:shape id="_x0000_i1043" type="#_x0000_t75" style="width:49.15pt;height:21.85pt" o:ole="">
            <v:imagedata r:id="rId35" o:title=""/>
          </v:shape>
          <o:OLEObject Type="Embed" ProgID="Equation.3" ShapeID="_x0000_i1043" DrawAspect="Content" ObjectID="_1525154582" r:id="rId36"/>
        </w:objec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ab/>
        <w:t>7</w: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61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7254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880" w:dyaOrig="440">
          <v:shape id="_x0000_i1044" type="#_x0000_t75" style="width:44.2pt;height:21.85pt" o:ole="">
            <v:imagedata r:id="rId37" o:title=""/>
          </v:shape>
          <o:OLEObject Type="Embed" ProgID="Equation.3" ShapeID="_x0000_i1044" DrawAspect="Content" ObjectID="_1525154583" r:id="rId38"/>
        </w:objec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41E9" w:rsidRPr="00907254" w:rsidRDefault="002041E9" w:rsidP="00907254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7254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62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7254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1140" w:dyaOrig="440">
          <v:shape id="_x0000_i1045" type="#_x0000_t75" style="width:57.1pt;height:21.85pt" o:ole="">
            <v:imagedata r:id="rId39" o:title=""/>
          </v:shape>
          <o:OLEObject Type="Embed" ProgID="Equation.3" ShapeID="_x0000_i1045" DrawAspect="Content" ObjectID="_1525154584" r:id="rId40"/>
        </w:objec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ab/>
        <w:t>7</w: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63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7254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1300" w:dyaOrig="440">
          <v:shape id="_x0000_i1046" type="#_x0000_t75" style="width:65.05pt;height:21.85pt" o:ole="">
            <v:imagedata r:id="rId41" o:title=""/>
          </v:shape>
          <o:OLEObject Type="Embed" ProgID="Equation.3" ShapeID="_x0000_i1046" DrawAspect="Content" ObjectID="_1525154585" r:id="rId42"/>
        </w:objec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41E9" w:rsidRPr="00907254" w:rsidRDefault="002041E9" w:rsidP="00907254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254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64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7254">
        <w:rPr>
          <w:rFonts w:ascii="Times New Roman" w:hAnsi="Times New Roman" w:cs="Times New Roman"/>
          <w:position w:val="-30"/>
          <w:sz w:val="28"/>
          <w:szCs w:val="28"/>
          <w:lang w:val="uz-Cyrl-UZ"/>
        </w:rPr>
        <w:object w:dxaOrig="1100" w:dyaOrig="720">
          <v:shape id="_x0000_i1047" type="#_x0000_t75" style="width:55.1pt;height:36.25pt" o:ole="">
            <v:imagedata r:id="rId43" o:title=""/>
          </v:shape>
          <o:OLEObject Type="Embed" ProgID="Equation.3" ShapeID="_x0000_i1047" DrawAspect="Content" ObjectID="_1525154586" r:id="rId44"/>
        </w:objec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ab/>
        <w:t>7</w: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65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7254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1500" w:dyaOrig="440">
          <v:shape id="_x0000_i1048" type="#_x0000_t75" style="width:75pt;height:21.85pt" o:ole="">
            <v:imagedata r:id="rId45" o:title=""/>
          </v:shape>
          <o:OLEObject Type="Embed" ProgID="Equation.3" ShapeID="_x0000_i1048" DrawAspect="Content" ObjectID="_1525154587" r:id="rId46"/>
        </w:objec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41E9" w:rsidRPr="00907254" w:rsidRDefault="002041E9" w:rsidP="00907254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254">
        <w:rPr>
          <w:rFonts w:ascii="Times New Roman" w:hAnsi="Times New Roman" w:cs="Times New Roman"/>
          <w:sz w:val="28"/>
          <w:szCs w:val="28"/>
          <w:lang w:val="uz-Cyrl-UZ"/>
        </w:rPr>
        <w:t>O‘zgaruvchini almashtirish usulidan foydalanib, quyidagi integrallarni toping.</w:t>
      </w:r>
    </w:p>
    <w:p w:rsidR="002041E9" w:rsidRPr="00907254" w:rsidRDefault="002041E9" w:rsidP="00907254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7254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66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7254">
        <w:rPr>
          <w:rFonts w:ascii="Times New Roman" w:hAnsi="Times New Roman" w:cs="Times New Roman"/>
          <w:position w:val="-28"/>
          <w:sz w:val="28"/>
          <w:szCs w:val="28"/>
          <w:lang w:val="uz-Cyrl-UZ"/>
        </w:rPr>
        <w:object w:dxaOrig="1160" w:dyaOrig="660">
          <v:shape id="_x0000_i1049" type="#_x0000_t75" style="width:58.1pt;height:32.75pt" o:ole="">
            <v:imagedata r:id="rId7" o:title=""/>
          </v:shape>
          <o:OLEObject Type="Embed" ProgID="Equation.3" ShapeID="_x0000_i1049" DrawAspect="Content" ObjectID="_1525154588" r:id="rId47"/>
        </w:objec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ab/>
        <w:t>7</w: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67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7254">
        <w:rPr>
          <w:rFonts w:ascii="Times New Roman" w:hAnsi="Times New Roman" w:cs="Times New Roman"/>
          <w:position w:val="-28"/>
          <w:sz w:val="28"/>
          <w:szCs w:val="28"/>
          <w:lang w:val="uz-Cyrl-UZ"/>
        </w:rPr>
        <w:object w:dxaOrig="999" w:dyaOrig="660">
          <v:shape id="_x0000_i1050" type="#_x0000_t75" style="width:50.15pt;height:32.75pt" o:ole="">
            <v:imagedata r:id="rId11" o:title=""/>
          </v:shape>
          <o:OLEObject Type="Embed" ProgID="Equation.3" ShapeID="_x0000_i1050" DrawAspect="Content" ObjectID="_1525154589" r:id="rId48"/>
        </w:objec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41E9" w:rsidRPr="00907254" w:rsidRDefault="002041E9" w:rsidP="00907254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7254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68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7254">
        <w:rPr>
          <w:rFonts w:ascii="Times New Roman" w:hAnsi="Times New Roman" w:cs="Times New Roman"/>
          <w:position w:val="-28"/>
          <w:sz w:val="28"/>
          <w:szCs w:val="28"/>
          <w:lang w:val="uz-Cyrl-UZ"/>
        </w:rPr>
        <w:object w:dxaOrig="859" w:dyaOrig="700">
          <v:shape id="_x0000_i1051" type="#_x0000_t75" style="width:42.7pt;height:34.75pt" o:ole="">
            <v:imagedata r:id="rId15" o:title=""/>
          </v:shape>
          <o:OLEObject Type="Embed" ProgID="Equation.3" ShapeID="_x0000_i1051" DrawAspect="Content" ObjectID="_1525154590" r:id="rId49"/>
        </w:objec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ab/>
        <w:t>7</w: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69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7254">
        <w:rPr>
          <w:rFonts w:ascii="Times New Roman" w:hAnsi="Times New Roman" w:cs="Times New Roman"/>
          <w:position w:val="-28"/>
          <w:sz w:val="28"/>
          <w:szCs w:val="28"/>
          <w:lang w:val="uz-Cyrl-UZ"/>
        </w:rPr>
        <w:object w:dxaOrig="859" w:dyaOrig="660">
          <v:shape id="_x0000_i1052" type="#_x0000_t75" style="width:42.7pt;height:32.75pt" o:ole="">
            <v:imagedata r:id="rId19" o:title=""/>
          </v:shape>
          <o:OLEObject Type="Embed" ProgID="Equation.3" ShapeID="_x0000_i1052" DrawAspect="Content" ObjectID="_1525154591" r:id="rId50"/>
        </w:objec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41E9" w:rsidRPr="00907254" w:rsidRDefault="002041E9" w:rsidP="00907254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7254">
        <w:rPr>
          <w:rFonts w:ascii="Times New Roman" w:hAnsi="Times New Roman" w:cs="Times New Roman"/>
          <w:sz w:val="28"/>
          <w:szCs w:val="28"/>
          <w:lang w:val="en-US"/>
        </w:rPr>
        <w:t>770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7254">
        <w:rPr>
          <w:rFonts w:ascii="Times New Roman" w:hAnsi="Times New Roman" w:cs="Times New Roman"/>
          <w:position w:val="-28"/>
          <w:sz w:val="28"/>
          <w:szCs w:val="28"/>
          <w:lang w:val="uz-Cyrl-UZ"/>
        </w:rPr>
        <w:object w:dxaOrig="1260" w:dyaOrig="660">
          <v:shape id="_x0000_i1053" type="#_x0000_t75" style="width:63.05pt;height:32.75pt" o:ole="">
            <v:imagedata r:id="rId23" o:title=""/>
          </v:shape>
          <o:OLEObject Type="Embed" ProgID="Equation.3" ShapeID="_x0000_i1053" DrawAspect="Content" ObjectID="_1525154592" r:id="rId51"/>
        </w:objec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ab/>
      </w:r>
      <w:proofErr w:type="gramStart"/>
      <w:r w:rsidRPr="00907254">
        <w:rPr>
          <w:rFonts w:ascii="Times New Roman" w:hAnsi="Times New Roman" w:cs="Times New Roman"/>
          <w:sz w:val="28"/>
          <w:szCs w:val="28"/>
          <w:lang w:val="en-US"/>
        </w:rPr>
        <w:t>771</w:t>
      </w:r>
      <w:r w:rsidRPr="009072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7254">
        <w:rPr>
          <w:rFonts w:ascii="Times New Roman" w:hAnsi="Times New Roman" w:cs="Times New Roman"/>
          <w:position w:val="-28"/>
          <w:sz w:val="28"/>
          <w:szCs w:val="28"/>
          <w:lang w:val="uz-Cyrl-UZ"/>
        </w:rPr>
        <w:object w:dxaOrig="1260" w:dyaOrig="660">
          <v:shape id="_x0000_i1054" type="#_x0000_t75" style="width:63.05pt;height:32.75pt" o:ole="">
            <v:imagedata r:id="rId23" o:title=""/>
          </v:shape>
          <o:OLEObject Type="Embed" ProgID="Equation.3" ShapeID="_x0000_i1054" DrawAspect="Content" ObjectID="_1525154593" r:id="rId52"/>
        </w:object>
      </w:r>
      <w:r w:rsidRPr="0090725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B10B3" w:rsidRPr="00907254" w:rsidRDefault="00BB10B3" w:rsidP="00907254">
      <w:pPr>
        <w:tabs>
          <w:tab w:val="left" w:pos="411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B10B3" w:rsidRPr="00907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78"/>
    <w:rsid w:val="002041E9"/>
    <w:rsid w:val="002F458C"/>
    <w:rsid w:val="003A2699"/>
    <w:rsid w:val="003B3E78"/>
    <w:rsid w:val="00907254"/>
    <w:rsid w:val="00BB10B3"/>
    <w:rsid w:val="00C9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50" Type="http://schemas.openxmlformats.org/officeDocument/2006/relationships/oleObject" Target="embeddings/oleObject2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image" Target="media/image16.wmf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4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8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UMK</cp:lastModifiedBy>
  <cp:revision>5</cp:revision>
  <dcterms:created xsi:type="dcterms:W3CDTF">2016-05-18T10:49:00Z</dcterms:created>
  <dcterms:modified xsi:type="dcterms:W3CDTF">2016-05-19T04:10:00Z</dcterms:modified>
</cp:coreProperties>
</file>