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AD70E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«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ТАСДИҚЛАЙМАН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D70ED" w:rsidRDefault="00AD70ED" w:rsidP="00AD70ED">
      <w:pPr>
        <w:tabs>
          <w:tab w:val="left" w:pos="5535"/>
        </w:tabs>
        <w:spacing w:after="0" w:line="240" w:lineRule="auto"/>
        <w:ind w:firstLine="5529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Тарих ва тиллар</w:t>
      </w:r>
    </w:p>
    <w:p w:rsidR="00AD70ED" w:rsidRDefault="00112676" w:rsidP="00AD70ED">
      <w:pPr>
        <w:tabs>
          <w:tab w:val="left" w:pos="5535"/>
        </w:tabs>
        <w:spacing w:after="0" w:line="240" w:lineRule="auto"/>
        <w:ind w:firstLine="5529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факультети декани Р.А.Икрамов</w:t>
      </w:r>
    </w:p>
    <w:p w:rsidR="00AD70ED" w:rsidRDefault="00AD70ED" w:rsidP="00AD70ED">
      <w:pPr>
        <w:tabs>
          <w:tab w:val="left" w:pos="5535"/>
        </w:tabs>
        <w:spacing w:after="0" w:line="240" w:lineRule="auto"/>
        <w:ind w:firstLine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D70ED" w:rsidRDefault="00AD70ED" w:rsidP="00AD70ED">
      <w:pPr>
        <w:tabs>
          <w:tab w:val="left" w:pos="5535"/>
        </w:tabs>
        <w:spacing w:after="0" w:line="240" w:lineRule="auto"/>
        <w:ind w:firstLine="5529"/>
        <w:jc w:val="center"/>
        <w:rPr>
          <w:rFonts w:ascii="Times New Roman" w:hAnsi="Times New Roman" w:cs="Times New Roman"/>
          <w:sz w:val="24"/>
          <w:szCs w:val="24"/>
        </w:rPr>
      </w:pPr>
    </w:p>
    <w:p w:rsidR="00AD70ED" w:rsidRDefault="003E5934" w:rsidP="00AD70ED">
      <w:pPr>
        <w:tabs>
          <w:tab w:val="left" w:pos="5535"/>
        </w:tabs>
        <w:spacing w:after="0" w:line="240" w:lineRule="auto"/>
        <w:ind w:firstLine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 2019</w:t>
      </w:r>
      <w:r w:rsidR="00AD7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70ED">
        <w:rPr>
          <w:rFonts w:ascii="Times New Roman" w:hAnsi="Times New Roman" w:cs="Times New Roman"/>
          <w:sz w:val="24"/>
          <w:szCs w:val="24"/>
        </w:rPr>
        <w:t>йил</w:t>
      </w:r>
      <w:proofErr w:type="spellEnd"/>
    </w:p>
    <w:p w:rsidR="00AD70ED" w:rsidRDefault="00AD70ED" w:rsidP="00AD70ED">
      <w:pPr>
        <w:tabs>
          <w:tab w:val="left" w:pos="55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AD70ED" w:rsidRDefault="00AD70ED" w:rsidP="00AD70ED">
      <w:pPr>
        <w:tabs>
          <w:tab w:val="left" w:pos="553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Фан дастури бажарилишининг  календар режаси</w:t>
      </w: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201</w:t>
      </w:r>
      <w:r w:rsidR="003E5934">
        <w:rPr>
          <w:rFonts w:ascii="Times New Roman" w:hAnsi="Times New Roman" w:cs="Times New Roman"/>
          <w:sz w:val="24"/>
          <w:szCs w:val="24"/>
        </w:rPr>
        <w:t>9</w:t>
      </w:r>
      <w:r w:rsidR="003E5934">
        <w:rPr>
          <w:rFonts w:ascii="Times New Roman" w:hAnsi="Times New Roman" w:cs="Times New Roman"/>
          <w:sz w:val="24"/>
          <w:szCs w:val="24"/>
          <w:lang w:val="uz-Cyrl-UZ"/>
        </w:rPr>
        <w:t>-2020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ўқув йили учун</w:t>
      </w: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(АМАЛИЙ машғулоти)</w:t>
      </w: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tbl>
      <w:tblPr>
        <w:tblStyle w:val="a3"/>
        <w:tblW w:w="10632" w:type="dxa"/>
        <w:tblInd w:w="-1026" w:type="dxa"/>
        <w:tblLook w:val="04A0"/>
      </w:tblPr>
      <w:tblGrid>
        <w:gridCol w:w="4536"/>
        <w:gridCol w:w="6096"/>
      </w:tblGrid>
      <w:tr w:rsidR="00AD70ED" w:rsidTr="00AD70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Факультет номи: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  <w:t>Тарих ва тиллар</w:t>
            </w:r>
          </w:p>
        </w:tc>
      </w:tr>
      <w:tr w:rsidR="00AD70ED" w:rsidTr="00AD70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Таълим йўналиши: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3E2409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  <w:t>511130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AD70ED"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  <w:t xml:space="preserve"> – Рус тили ва адабиёти </w:t>
            </w:r>
            <w:r w:rsidR="00E968D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E968D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AD70ED"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  <w:t>/1</w:t>
            </w:r>
          </w:p>
        </w:tc>
      </w:tr>
      <w:tr w:rsidR="00AD70ED" w:rsidTr="00AD70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Фаннинг  номи: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  <w:t>Адабиётшунослик асослари</w:t>
            </w:r>
          </w:p>
        </w:tc>
      </w:tr>
      <w:tr w:rsidR="00AD70ED" w:rsidTr="00AD70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Маъруза ўқитувчиси: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E968D2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Н.Ф.</w:t>
            </w:r>
          </w:p>
        </w:tc>
      </w:tr>
      <w:tr w:rsidR="00AD70ED" w:rsidTr="00AD70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Амалий машғулот ўқитувчиси: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E968D2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  <w:t>Т.Г.Ли</w:t>
            </w:r>
          </w:p>
        </w:tc>
      </w:tr>
    </w:tbl>
    <w:p w:rsidR="00AD70ED" w:rsidRDefault="00AD70ED" w:rsidP="00AD70ED">
      <w:pPr>
        <w:tabs>
          <w:tab w:val="left" w:pos="3495"/>
        </w:tabs>
        <w:spacing w:after="0"/>
        <w:rPr>
          <w:rFonts w:ascii="Times New Roman" w:hAnsi="Times New Roman" w:cs="Times New Roman"/>
          <w:sz w:val="24"/>
          <w:szCs w:val="24"/>
          <w:lang w:val="uz-Cyrl-UZ"/>
        </w:rPr>
      </w:pPr>
    </w:p>
    <w:tbl>
      <w:tblPr>
        <w:tblStyle w:val="a3"/>
        <w:tblW w:w="10744" w:type="dxa"/>
        <w:tblInd w:w="-1026" w:type="dxa"/>
        <w:tblLayout w:type="fixed"/>
        <w:tblLook w:val="04A0"/>
      </w:tblPr>
      <w:tblGrid>
        <w:gridCol w:w="567"/>
        <w:gridCol w:w="5211"/>
        <w:gridCol w:w="1280"/>
        <w:gridCol w:w="1168"/>
        <w:gridCol w:w="1218"/>
        <w:gridCol w:w="1300"/>
      </w:tblGrid>
      <w:tr w:rsidR="00AD70ED" w:rsidTr="00AD70ED">
        <w:trPr>
          <w:cantSplit/>
          <w:trHeight w:val="7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Амалий машғулот номи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Рейтинг бўйича ажратилган хажми, соат</w:t>
            </w:r>
          </w:p>
          <w:p w:rsidR="00AD70ED" w:rsidRDefault="00AD70ED">
            <w:pPr>
              <w:tabs>
                <w:tab w:val="left" w:pos="349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Амалда бажарилиши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Ўқитувчи имзоси</w:t>
            </w:r>
          </w:p>
        </w:tc>
      </w:tr>
      <w:tr w:rsidR="00AD70ED" w:rsidTr="00AD70ED">
        <w:trPr>
          <w:cantSplit/>
          <w:trHeight w:val="7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Соат 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Вақти 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AD70ED" w:rsidTr="00AD70ED">
        <w:trPr>
          <w:cantSplit/>
          <w:trHeight w:val="3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ED" w:rsidRDefault="00AD7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spacing w:after="0" w:line="240" w:lineRule="auto"/>
            </w:pPr>
            <w:r>
              <w:t>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DF0116" w:rsidRDefault="00AD70ED" w:rsidP="000725EF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1B0A0C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Литература в ряду других видов искусств</w:t>
            </w: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. </w:t>
            </w: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Специфика искусства.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4B47AF" w:rsidRDefault="00AD70ED" w:rsidP="000725E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Художественный образ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9E2DB7" w:rsidRDefault="00AD70ED" w:rsidP="000725E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9E2DB7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Тема и идея художественного произведения.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 w:rsidP="00AD70ED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9E2DB7" w:rsidRDefault="00AD70ED" w:rsidP="000725E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9E2DB7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Сюжет литературного произведения.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1B0A0C" w:rsidRDefault="00AD70ED" w:rsidP="000725EF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</w:pP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Композиция и композиционные приёмы.</w:t>
            </w:r>
          </w:p>
          <w:p w:rsidR="00AD70ED" w:rsidRPr="004B47AF" w:rsidRDefault="00AD70ED" w:rsidP="000725E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DF0116" w:rsidRDefault="00AD70ED" w:rsidP="000725EF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</w:pP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Художественная речь. Изобразительно-выразительные средства поэтического языка.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4B47AF" w:rsidRDefault="00AD70ED" w:rsidP="000725EF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</w:pPr>
            <w:r w:rsidRPr="001B0A0C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Основы стихосложения. Поэтический синтаксис.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 w:rsidP="00AD70ED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4B47AF" w:rsidRDefault="00AD70ED" w:rsidP="000725EF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</w:pP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Эпос.</w:t>
            </w:r>
            <w:r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 xml:space="preserve"> </w:t>
            </w: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Драма.</w:t>
            </w:r>
            <w:r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 xml:space="preserve"> </w:t>
            </w: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Лирика.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9..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4B47AF" w:rsidRDefault="00AD70ED" w:rsidP="000725EF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</w:pP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Классицизм.</w:t>
            </w:r>
            <w:r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 xml:space="preserve"> </w:t>
            </w: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Сентиментализм</w:t>
            </w:r>
            <w:r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 xml:space="preserve">. </w:t>
            </w: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Романтизм.</w:t>
            </w:r>
            <w:r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 xml:space="preserve"> </w:t>
            </w: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Реализм.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AD70ED" w:rsidTr="00AD70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 w:rsidP="00AD70ED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Pr="004B47AF" w:rsidRDefault="00AD70ED" w:rsidP="000725EF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</w:pP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Модернизм.</w:t>
            </w:r>
            <w:r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 xml:space="preserve"> </w:t>
            </w:r>
            <w:r w:rsidRPr="001B0A0C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Постмодернизм.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ED" w:rsidRDefault="00AD70ED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</w:tbl>
    <w:p w:rsidR="00AD70ED" w:rsidRDefault="00AD70ED" w:rsidP="00AD70ED">
      <w:pPr>
        <w:tabs>
          <w:tab w:val="left" w:pos="34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D70ED" w:rsidRDefault="00AD70ED" w:rsidP="00AD70ED">
      <w:pPr>
        <w:tabs>
          <w:tab w:val="left" w:pos="34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D70ED" w:rsidRDefault="00AD70ED" w:rsidP="00AD70ED">
      <w:pPr>
        <w:tabs>
          <w:tab w:val="left" w:pos="34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D70ED" w:rsidRDefault="00AD70ED" w:rsidP="00AD70ED">
      <w:pPr>
        <w:tabs>
          <w:tab w:val="left" w:pos="34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D70ED" w:rsidRPr="00AD70ED" w:rsidRDefault="00AD70ED" w:rsidP="00AD70ED">
      <w:pPr>
        <w:tabs>
          <w:tab w:val="left" w:pos="34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D70ED" w:rsidRDefault="00AD70ED" w:rsidP="00AD70ED">
      <w:pPr>
        <w:tabs>
          <w:tab w:val="left" w:pos="349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0ED" w:rsidRDefault="00AD70ED" w:rsidP="00AD70ED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КЕЛИШИЛДИ:</w:t>
      </w:r>
    </w:p>
    <w:p w:rsidR="00AD70ED" w:rsidRDefault="00AD70ED" w:rsidP="00AD70ED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Кафедра мудири                                      __________</w:t>
      </w:r>
      <w:r w:rsidR="001335A0">
        <w:rPr>
          <w:rFonts w:ascii="Times New Roman" w:hAnsi="Times New Roman" w:cs="Times New Roman"/>
          <w:sz w:val="24"/>
          <w:szCs w:val="24"/>
          <w:lang w:val="uz-Cyrl-UZ"/>
        </w:rPr>
        <w:t>___________________ Б.Т.Бадалова</w:t>
      </w:r>
    </w:p>
    <w:p w:rsidR="00AD70ED" w:rsidRDefault="00AD70ED" w:rsidP="00AD70ED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Тузувчи ўқитувчи                                   __________</w:t>
      </w:r>
      <w:r w:rsidR="001335A0">
        <w:rPr>
          <w:rFonts w:ascii="Times New Roman" w:hAnsi="Times New Roman" w:cs="Times New Roman"/>
          <w:sz w:val="24"/>
          <w:szCs w:val="24"/>
          <w:lang w:val="uz-Cyrl-UZ"/>
        </w:rPr>
        <w:t>___________________ Т.Г.Ли</w:t>
      </w: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uz-Cyrl-UZ"/>
        </w:rPr>
      </w:pP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uz-Cyrl-UZ"/>
        </w:rPr>
      </w:pP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uz-Cyrl-UZ"/>
        </w:rPr>
      </w:pP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uz-Cyrl-UZ"/>
        </w:rPr>
      </w:pP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uz-Cyrl-UZ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uz-Cyrl-UZ"/>
        </w:rPr>
        <w:t>Календар режанинг  бажарилиши хақида кафедра мудири</w:t>
      </w:r>
    </w:p>
    <w:p w:rsidR="00AD70ED" w:rsidRDefault="00AD70ED" w:rsidP="00AD70ED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z-Cyrl-UZ"/>
        </w:rPr>
        <w:t>хулосас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3BDC">
        <w:rPr>
          <w:rFonts w:ascii="Times New Roman" w:hAnsi="Times New Roman" w:cs="Times New Roman"/>
          <w:sz w:val="24"/>
          <w:szCs w:val="24"/>
          <w:lang w:val="uz-Cyrl-UZ"/>
        </w:rPr>
        <w:t>«_____»_______________2019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йил</w:t>
      </w:r>
    </w:p>
    <w:p w:rsidR="00AD70ED" w:rsidRDefault="00AD70ED" w:rsidP="00AD70ED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:rsidR="00AD70ED" w:rsidRDefault="00AD70ED" w:rsidP="00AD70ED">
      <w:pPr>
        <w:tabs>
          <w:tab w:val="left" w:pos="349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                                                                 </w:t>
      </w:r>
      <w:r w:rsidR="001335A0">
        <w:rPr>
          <w:rFonts w:ascii="Times New Roman" w:hAnsi="Times New Roman" w:cs="Times New Roman"/>
          <w:sz w:val="24"/>
          <w:szCs w:val="24"/>
          <w:lang w:val="uz-Cyrl-UZ"/>
        </w:rPr>
        <w:t xml:space="preserve">    _________________Т.Г.Ли</w:t>
      </w:r>
    </w:p>
    <w:p w:rsidR="00AD70ED" w:rsidRPr="000E3BDC" w:rsidRDefault="00AD70ED" w:rsidP="00AD70ED">
      <w:pPr>
        <w:rPr>
          <w:rFonts w:ascii="Times New Roman" w:hAnsi="Times New Roman" w:cs="Times New Roman"/>
          <w:sz w:val="24"/>
          <w:szCs w:val="24"/>
          <w:lang w:val="uz-Cyrl-UZ"/>
        </w:rPr>
      </w:pPr>
    </w:p>
    <w:p w:rsidR="00AD70ED" w:rsidRPr="000E3BDC" w:rsidRDefault="00AD70ED" w:rsidP="00AD70ED">
      <w:pPr>
        <w:rPr>
          <w:lang w:val="uz-Cyrl-UZ"/>
        </w:rPr>
      </w:pPr>
    </w:p>
    <w:p w:rsidR="009B7B81" w:rsidRPr="000E3BDC" w:rsidRDefault="009B7B81">
      <w:pPr>
        <w:rPr>
          <w:lang w:val="uz-Cyrl-UZ"/>
        </w:rPr>
      </w:pPr>
    </w:p>
    <w:p w:rsidR="00AD70ED" w:rsidRPr="000E3BDC" w:rsidRDefault="00AD70ED">
      <w:pPr>
        <w:rPr>
          <w:lang w:val="uz-Cyrl-UZ"/>
        </w:rPr>
      </w:pPr>
    </w:p>
    <w:sectPr w:rsidR="00AD70ED" w:rsidRPr="000E3BDC" w:rsidSect="009B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обычный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0ED"/>
    <w:rsid w:val="000E3BDC"/>
    <w:rsid w:val="00112676"/>
    <w:rsid w:val="00120E4B"/>
    <w:rsid w:val="001335A0"/>
    <w:rsid w:val="001D5C9E"/>
    <w:rsid w:val="003313F5"/>
    <w:rsid w:val="003E2409"/>
    <w:rsid w:val="003E5934"/>
    <w:rsid w:val="00425D65"/>
    <w:rsid w:val="0077294B"/>
    <w:rsid w:val="008E6687"/>
    <w:rsid w:val="009B7B81"/>
    <w:rsid w:val="00AD70ED"/>
    <w:rsid w:val="00C67032"/>
    <w:rsid w:val="00E96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обычный" w:eastAsiaTheme="minorHAnsi" w:hAnsi="обычный" w:cs="Times New Roman"/>
        <w:sz w:val="22"/>
        <w:szCs w:val="22"/>
        <w:lang w:val="ru-RU" w:eastAsia="en-US" w:bidi="ar-SA"/>
      </w:rPr>
    </w:rPrDefault>
    <w:pPrDefault>
      <w:pPr>
        <w:spacing w:before="105" w:after="105" w:line="360" w:lineRule="auto"/>
        <w:ind w:left="-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0ED"/>
    <w:pPr>
      <w:spacing w:before="0" w:after="200" w:line="276" w:lineRule="auto"/>
      <w:ind w:left="0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0ED"/>
    <w:pPr>
      <w:spacing w:before="0" w:after="0" w:line="240" w:lineRule="auto"/>
      <w:ind w:left="0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278</Words>
  <Characters>1590</Characters>
  <Application>Microsoft Office Word</Application>
  <DocSecurity>0</DocSecurity>
  <Lines>13</Lines>
  <Paragraphs>3</Paragraphs>
  <ScaleCrop>false</ScaleCrop>
  <Company>Extreme Edition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2018-09-03T15:18:00Z</dcterms:created>
  <dcterms:modified xsi:type="dcterms:W3CDTF">2019-12-17T17:17:00Z</dcterms:modified>
</cp:coreProperties>
</file>