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AB6" w:rsidRPr="004B47AF" w:rsidRDefault="009B2AB6" w:rsidP="009B2AB6">
      <w:pPr>
        <w:pStyle w:val="2"/>
        <w:spacing w:after="0" w:line="240" w:lineRule="auto"/>
        <w:ind w:right="-143" w:hanging="709"/>
        <w:jc w:val="center"/>
        <w:rPr>
          <w:rFonts w:ascii="Times New Roman" w:eastAsia="S" w:hAnsi="Times New Roman" w:cs="Times New Roman"/>
          <w:b/>
          <w:sz w:val="28"/>
          <w:szCs w:val="28"/>
        </w:rPr>
      </w:pPr>
      <w:r w:rsidRPr="004B47AF">
        <w:rPr>
          <w:rFonts w:ascii="Times New Roman" w:eastAsia="S" w:hAnsi="Times New Roman" w:cs="Times New Roman"/>
          <w:b/>
          <w:sz w:val="28"/>
          <w:szCs w:val="28"/>
        </w:rPr>
        <w:t>МИНИСТЕРСТВО ВЫСШЕГО И СРЕДНЕГО СПЕЦИАЛЬНОГО ОБРАЗОВАНИЯ РЕСПУБЛИКИ УЗБЕКИСТАН</w:t>
      </w:r>
    </w:p>
    <w:p w:rsidR="009B2AB6" w:rsidRPr="004B47AF" w:rsidRDefault="009B2AB6" w:rsidP="009B2AB6">
      <w:pPr>
        <w:pStyle w:val="2"/>
        <w:spacing w:after="0" w:line="240" w:lineRule="auto"/>
        <w:ind w:right="-285" w:hanging="709"/>
        <w:jc w:val="center"/>
        <w:rPr>
          <w:rFonts w:ascii="Times New Roman" w:eastAsia="S" w:hAnsi="Times New Roman" w:cs="Times New Roman"/>
          <w:b/>
          <w:sz w:val="28"/>
          <w:szCs w:val="28"/>
        </w:rPr>
      </w:pPr>
    </w:p>
    <w:p w:rsidR="009B2AB6" w:rsidRDefault="009B2AB6" w:rsidP="009B2AB6">
      <w:pPr>
        <w:pStyle w:val="21"/>
        <w:spacing w:after="0" w:line="240" w:lineRule="auto"/>
        <w:ind w:left="-851"/>
        <w:jc w:val="center"/>
        <w:rPr>
          <w:rFonts w:ascii="Times New Roman" w:eastAsia="S" w:hAnsi="Times New Roman"/>
          <w:b/>
          <w:sz w:val="28"/>
          <w:szCs w:val="28"/>
        </w:rPr>
      </w:pPr>
      <w:r w:rsidRPr="00945EFE">
        <w:rPr>
          <w:rFonts w:ascii="Times New Roman" w:eastAsia="S" w:hAnsi="Times New Roman"/>
          <w:b/>
          <w:sz w:val="28"/>
          <w:szCs w:val="28"/>
        </w:rPr>
        <w:t xml:space="preserve">      </w:t>
      </w:r>
      <w:r w:rsidRPr="004B47AF">
        <w:rPr>
          <w:rFonts w:ascii="Times New Roman" w:eastAsia="S" w:hAnsi="Times New Roman"/>
          <w:b/>
          <w:sz w:val="28"/>
          <w:szCs w:val="28"/>
        </w:rPr>
        <w:t xml:space="preserve">ЧИРЧИКСКИЙ ГОСУДАРСТВЕННЫЙ ПЕДАГОГИЧЕСКИЙ </w:t>
      </w:r>
    </w:p>
    <w:p w:rsidR="00706362" w:rsidRDefault="009B2AB6" w:rsidP="009B2AB6">
      <w:pPr>
        <w:pStyle w:val="21"/>
        <w:spacing w:after="0" w:line="240" w:lineRule="auto"/>
        <w:ind w:left="-851"/>
        <w:jc w:val="center"/>
        <w:rPr>
          <w:rFonts w:ascii="Times New Roman" w:eastAsia="S" w:hAnsi="Times New Roman"/>
          <w:b/>
          <w:sz w:val="28"/>
          <w:szCs w:val="28"/>
        </w:rPr>
      </w:pPr>
      <w:r w:rsidRPr="004B47AF">
        <w:rPr>
          <w:rFonts w:ascii="Times New Roman" w:eastAsia="S" w:hAnsi="Times New Roman"/>
          <w:b/>
          <w:sz w:val="28"/>
          <w:szCs w:val="28"/>
        </w:rPr>
        <w:t>ИНСТИТУТ ТАШКЕНТСКОЙ ОБЛАСТИ</w:t>
      </w:r>
    </w:p>
    <w:p w:rsidR="00706362" w:rsidRDefault="00706362" w:rsidP="009B2AB6">
      <w:pPr>
        <w:pStyle w:val="21"/>
        <w:spacing w:after="0" w:line="240" w:lineRule="auto"/>
        <w:ind w:left="-851"/>
        <w:jc w:val="center"/>
        <w:rPr>
          <w:rFonts w:ascii="Times New Roman" w:eastAsia="S" w:hAnsi="Times New Roman"/>
          <w:b/>
          <w:sz w:val="28"/>
          <w:szCs w:val="28"/>
        </w:rPr>
      </w:pPr>
      <w:r>
        <w:rPr>
          <w:rFonts w:ascii="Times New Roman" w:eastAsia="S" w:hAnsi="Times New Roman"/>
          <w:b/>
          <w:sz w:val="28"/>
          <w:szCs w:val="28"/>
        </w:rPr>
        <w:t>ФАКУЛЬТЕТ ИСТОРИИ И ЯЗЫКОВ</w:t>
      </w:r>
    </w:p>
    <w:p w:rsidR="009B2AB6" w:rsidRPr="004B47AF" w:rsidRDefault="00706362" w:rsidP="009B2AB6">
      <w:pPr>
        <w:pStyle w:val="21"/>
        <w:spacing w:after="0" w:line="240" w:lineRule="auto"/>
        <w:ind w:left="-851"/>
        <w:jc w:val="center"/>
        <w:rPr>
          <w:rFonts w:ascii="Times New Roman" w:eastAsia="S" w:hAnsi="Times New Roman"/>
          <w:b/>
          <w:sz w:val="28"/>
          <w:szCs w:val="28"/>
        </w:rPr>
      </w:pPr>
      <w:r>
        <w:rPr>
          <w:rFonts w:ascii="Times New Roman" w:eastAsia="S" w:hAnsi="Times New Roman"/>
          <w:b/>
          <w:sz w:val="28"/>
          <w:szCs w:val="28"/>
        </w:rPr>
        <w:t>КАФЕДРА РУССКОГО ЯЗЫКА И ЛИТЕРАТУРЫ</w:t>
      </w:r>
      <w:r w:rsidR="009B2AB6" w:rsidRPr="004B47AF">
        <w:rPr>
          <w:rFonts w:ascii="Times New Roman" w:eastAsia="S" w:hAnsi="Times New Roman"/>
          <w:b/>
          <w:sz w:val="28"/>
          <w:szCs w:val="28"/>
        </w:rPr>
        <w:t xml:space="preserve"> </w:t>
      </w:r>
    </w:p>
    <w:p w:rsidR="009B2AB6" w:rsidRDefault="009B2AB6" w:rsidP="009B2AB6">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t xml:space="preserve">                                   </w:t>
      </w:r>
    </w:p>
    <w:p w:rsidR="009B2AB6" w:rsidRPr="004B47AF" w:rsidRDefault="009B2AB6" w:rsidP="009B2AB6">
      <w:pPr>
        <w:spacing w:after="0" w:line="240" w:lineRule="auto"/>
        <w:jc w:val="center"/>
        <w:rPr>
          <w:rFonts w:ascii="Times New Roman" w:hAnsi="Times New Roman" w:cs="Times New Roman"/>
          <w:b/>
          <w:sz w:val="28"/>
          <w:szCs w:val="28"/>
        </w:rPr>
      </w:pPr>
      <w:r>
        <w:rPr>
          <w:rFonts w:ascii="Times New Roman" w:hAnsi="Times New Roman" w:cs="Times New Roman"/>
          <w:b/>
          <w:caps/>
          <w:sz w:val="28"/>
          <w:szCs w:val="28"/>
        </w:rPr>
        <w:t xml:space="preserve">                                                                  </w:t>
      </w:r>
      <w:r w:rsidRPr="004B47AF">
        <w:rPr>
          <w:rFonts w:ascii="Times New Roman" w:hAnsi="Times New Roman" w:cs="Times New Roman"/>
          <w:b/>
          <w:sz w:val="28"/>
          <w:szCs w:val="28"/>
        </w:rPr>
        <w:t>«УТВЕРЖДАЮ»</w:t>
      </w:r>
    </w:p>
    <w:p w:rsidR="009B2AB6" w:rsidRPr="004B47AF" w:rsidRDefault="009B2AB6" w:rsidP="009B2A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4B47AF">
        <w:rPr>
          <w:rFonts w:ascii="Times New Roman" w:hAnsi="Times New Roman" w:cs="Times New Roman"/>
          <w:sz w:val="28"/>
          <w:szCs w:val="28"/>
        </w:rPr>
        <w:t xml:space="preserve">проректор по </w:t>
      </w:r>
      <w:proofErr w:type="gramStart"/>
      <w:r w:rsidRPr="004B47AF">
        <w:rPr>
          <w:rFonts w:ascii="Times New Roman" w:hAnsi="Times New Roman" w:cs="Times New Roman"/>
          <w:sz w:val="28"/>
          <w:szCs w:val="28"/>
        </w:rPr>
        <w:t>учебной</w:t>
      </w:r>
      <w:proofErr w:type="gramEnd"/>
      <w:r w:rsidRPr="004B47AF">
        <w:rPr>
          <w:rFonts w:ascii="Times New Roman" w:hAnsi="Times New Roman" w:cs="Times New Roman"/>
          <w:sz w:val="28"/>
          <w:szCs w:val="28"/>
        </w:rPr>
        <w:t xml:space="preserve"> </w:t>
      </w:r>
    </w:p>
    <w:p w:rsidR="009B2AB6" w:rsidRPr="004B47AF" w:rsidRDefault="0021052A" w:rsidP="002105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B2AB6" w:rsidRPr="004B47AF">
        <w:rPr>
          <w:rFonts w:ascii="Times New Roman" w:hAnsi="Times New Roman" w:cs="Times New Roman"/>
          <w:sz w:val="28"/>
          <w:szCs w:val="28"/>
        </w:rPr>
        <w:t>работе</w:t>
      </w:r>
    </w:p>
    <w:p w:rsidR="009B2AB6" w:rsidRPr="004B47AF" w:rsidRDefault="009B2AB6" w:rsidP="009B2A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A3CE8">
        <w:rPr>
          <w:rFonts w:ascii="Times New Roman" w:hAnsi="Times New Roman" w:cs="Times New Roman"/>
          <w:sz w:val="28"/>
          <w:szCs w:val="28"/>
        </w:rPr>
        <w:t>О.Э.Зиядуллаев</w:t>
      </w:r>
      <w:proofErr w:type="spellEnd"/>
    </w:p>
    <w:p w:rsidR="009B2AB6" w:rsidRPr="004B47AF" w:rsidRDefault="009B2AB6" w:rsidP="009B2A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4B47AF">
        <w:rPr>
          <w:rFonts w:ascii="Times New Roman" w:hAnsi="Times New Roman" w:cs="Times New Roman"/>
          <w:sz w:val="28"/>
          <w:szCs w:val="28"/>
        </w:rPr>
        <w:t>__________________</w:t>
      </w:r>
    </w:p>
    <w:p w:rsidR="009B2AB6" w:rsidRPr="004B47AF" w:rsidRDefault="009B2AB6" w:rsidP="009B2AB6">
      <w:pPr>
        <w:spacing w:after="0" w:line="240" w:lineRule="auto"/>
        <w:jc w:val="right"/>
        <w:rPr>
          <w:rFonts w:ascii="Times New Roman" w:hAnsi="Times New Roman" w:cs="Times New Roman"/>
          <w:sz w:val="28"/>
          <w:szCs w:val="28"/>
        </w:rPr>
      </w:pPr>
    </w:p>
    <w:p w:rsidR="009B2AB6" w:rsidRPr="004B47AF" w:rsidRDefault="009B2AB6" w:rsidP="009B2AB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4B47AF">
        <w:rPr>
          <w:rFonts w:ascii="Times New Roman" w:hAnsi="Times New Roman" w:cs="Times New Roman"/>
          <w:sz w:val="28"/>
          <w:szCs w:val="28"/>
        </w:rPr>
        <w:t>«___» __</w:t>
      </w:r>
      <w:r>
        <w:rPr>
          <w:rFonts w:ascii="Times New Roman" w:hAnsi="Times New Roman" w:cs="Times New Roman"/>
          <w:sz w:val="28"/>
          <w:szCs w:val="28"/>
        </w:rPr>
        <w:t>_______201</w:t>
      </w:r>
      <w:r w:rsidR="00ED0AEB">
        <w:rPr>
          <w:rFonts w:ascii="Times New Roman" w:hAnsi="Times New Roman" w:cs="Times New Roman"/>
          <w:sz w:val="28"/>
          <w:szCs w:val="28"/>
        </w:rPr>
        <w:t>9</w:t>
      </w:r>
      <w:r w:rsidRPr="004B47AF">
        <w:rPr>
          <w:rFonts w:ascii="Times New Roman" w:hAnsi="Times New Roman" w:cs="Times New Roman"/>
          <w:sz w:val="28"/>
          <w:szCs w:val="28"/>
        </w:rPr>
        <w:t xml:space="preserve"> года</w:t>
      </w:r>
    </w:p>
    <w:tbl>
      <w:tblPr>
        <w:tblW w:w="6948" w:type="dxa"/>
        <w:tblLayout w:type="fixed"/>
        <w:tblLook w:val="0000"/>
      </w:tblPr>
      <w:tblGrid>
        <w:gridCol w:w="3348"/>
        <w:gridCol w:w="3600"/>
      </w:tblGrid>
      <w:tr w:rsidR="009B2AB6" w:rsidRPr="004B47AF" w:rsidTr="007C3C82">
        <w:tc>
          <w:tcPr>
            <w:tcW w:w="3348" w:type="dxa"/>
          </w:tcPr>
          <w:p w:rsidR="009B2AB6" w:rsidRPr="004B47AF" w:rsidRDefault="009B2AB6" w:rsidP="007C3C82">
            <w:pPr>
              <w:rPr>
                <w:rFonts w:ascii="Times New Roman" w:hAnsi="Times New Roman" w:cs="Times New Roman"/>
                <w:sz w:val="28"/>
                <w:szCs w:val="28"/>
              </w:rPr>
            </w:pPr>
          </w:p>
        </w:tc>
        <w:tc>
          <w:tcPr>
            <w:tcW w:w="3600" w:type="dxa"/>
          </w:tcPr>
          <w:p w:rsidR="009B2AB6" w:rsidRPr="004B47AF" w:rsidRDefault="009B2AB6" w:rsidP="007C3C82">
            <w:pPr>
              <w:pStyle w:val="a8"/>
              <w:jc w:val="right"/>
              <w:rPr>
                <w:rFonts w:ascii="Times New Roman" w:hAnsi="Times New Roman" w:cs="Times New Roman"/>
                <w:szCs w:val="28"/>
              </w:rPr>
            </w:pPr>
            <w:r w:rsidRPr="004B47AF">
              <w:rPr>
                <w:rFonts w:ascii="Times New Roman" w:hAnsi="Times New Roman" w:cs="Times New Roman"/>
                <w:b/>
                <w:szCs w:val="28"/>
              </w:rPr>
              <w:t xml:space="preserve">  </w:t>
            </w:r>
          </w:p>
          <w:p w:rsidR="009B2AB6" w:rsidRPr="004B47AF" w:rsidRDefault="009B2AB6" w:rsidP="007C3C82">
            <w:pPr>
              <w:pStyle w:val="a8"/>
              <w:jc w:val="right"/>
              <w:rPr>
                <w:rFonts w:ascii="Times New Roman" w:hAnsi="Times New Roman" w:cs="Times New Roman"/>
                <w:szCs w:val="28"/>
              </w:rPr>
            </w:pPr>
          </w:p>
        </w:tc>
      </w:tr>
    </w:tbl>
    <w:p w:rsidR="009B2AB6" w:rsidRDefault="009B2AB6" w:rsidP="009B2AB6">
      <w:pPr>
        <w:spacing w:line="240" w:lineRule="auto"/>
        <w:jc w:val="center"/>
        <w:rPr>
          <w:rFonts w:ascii="Times New Roman" w:hAnsi="Times New Roman" w:cs="Times New Roman"/>
          <w:b/>
          <w:bCs/>
          <w:sz w:val="28"/>
          <w:szCs w:val="28"/>
        </w:rPr>
      </w:pPr>
      <w:r w:rsidRPr="004B47AF">
        <w:rPr>
          <w:rFonts w:ascii="Times New Roman" w:hAnsi="Times New Roman" w:cs="Times New Roman"/>
          <w:b/>
          <w:bCs/>
          <w:sz w:val="28"/>
          <w:szCs w:val="28"/>
        </w:rPr>
        <w:t>РАБОЧАЯ УЧЕБНАЯ ПРОГРАММА ПО ДИСЦИПЛИНЕ</w:t>
      </w:r>
    </w:p>
    <w:p w:rsidR="009B2AB6" w:rsidRDefault="009B2AB6" w:rsidP="009B2AB6">
      <w:pPr>
        <w:spacing w:line="240" w:lineRule="auto"/>
        <w:jc w:val="center"/>
        <w:rPr>
          <w:rFonts w:ascii="Times New Roman" w:hAnsi="Times New Roman" w:cs="Times New Roman"/>
          <w:b/>
          <w:bCs/>
          <w:sz w:val="28"/>
          <w:szCs w:val="28"/>
        </w:rPr>
      </w:pPr>
      <w:r w:rsidRPr="004B47AF">
        <w:rPr>
          <w:rFonts w:ascii="Times New Roman" w:hAnsi="Times New Roman" w:cs="Times New Roman"/>
          <w:b/>
          <w:bCs/>
          <w:sz w:val="28"/>
          <w:szCs w:val="28"/>
        </w:rPr>
        <w:t>ОСНОВЫ ЛИТЕРАТУРОВЕДЕНИЯ</w:t>
      </w:r>
    </w:p>
    <w:p w:rsidR="009B2AB6" w:rsidRPr="0090504B" w:rsidRDefault="009B2AB6" w:rsidP="009B2AB6">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1 курс</w:t>
      </w:r>
    </w:p>
    <w:p w:rsidR="009B2AB6" w:rsidRPr="0090504B" w:rsidRDefault="009B2AB6" w:rsidP="009B2AB6">
      <w:pPr>
        <w:spacing w:after="0" w:line="240" w:lineRule="auto"/>
        <w:ind w:right="-5"/>
        <w:jc w:val="center"/>
        <w:rPr>
          <w:rFonts w:ascii="Times New Roman" w:hAnsi="Times New Roman" w:cs="Times New Roman"/>
          <w:b/>
          <w:bCs/>
          <w:sz w:val="28"/>
          <w:szCs w:val="28"/>
        </w:rPr>
      </w:pPr>
    </w:p>
    <w:tbl>
      <w:tblPr>
        <w:tblpPr w:leftFromText="180" w:rightFromText="180" w:vertAnchor="text" w:horzAnchor="margin" w:tblpY="107"/>
        <w:tblW w:w="9968" w:type="dxa"/>
        <w:tblLook w:val="00A0"/>
      </w:tblPr>
      <w:tblGrid>
        <w:gridCol w:w="4862"/>
        <w:gridCol w:w="5106"/>
      </w:tblGrid>
      <w:tr w:rsidR="009B2AB6" w:rsidRPr="004B47AF" w:rsidTr="007C3C82">
        <w:trPr>
          <w:trHeight w:val="209"/>
        </w:trPr>
        <w:tc>
          <w:tcPr>
            <w:tcW w:w="4862" w:type="dxa"/>
          </w:tcPr>
          <w:p w:rsidR="009B2AB6" w:rsidRPr="004B47AF" w:rsidRDefault="009B2AB6" w:rsidP="007C3C82">
            <w:pPr>
              <w:widowControl w:val="0"/>
              <w:adjustRightInd w:val="0"/>
              <w:snapToGrid w:val="0"/>
              <w:spacing w:after="0" w:line="240" w:lineRule="auto"/>
              <w:rPr>
                <w:rFonts w:ascii="Times New Roman" w:hAnsi="Times New Roman" w:cs="Times New Roman"/>
                <w:sz w:val="28"/>
                <w:szCs w:val="28"/>
              </w:rPr>
            </w:pPr>
            <w:r w:rsidRPr="004B47AF">
              <w:rPr>
                <w:rFonts w:ascii="Times New Roman" w:hAnsi="Times New Roman" w:cs="Times New Roman"/>
                <w:sz w:val="28"/>
                <w:szCs w:val="28"/>
              </w:rPr>
              <w:t>Область знания:</w:t>
            </w:r>
          </w:p>
        </w:tc>
        <w:tc>
          <w:tcPr>
            <w:tcW w:w="5106" w:type="dxa"/>
          </w:tcPr>
          <w:p w:rsidR="009B2AB6" w:rsidRPr="004B47AF" w:rsidRDefault="009B2AB6" w:rsidP="007C3C82">
            <w:pPr>
              <w:widowControl w:val="0"/>
              <w:adjustRightInd w:val="0"/>
              <w:snapToGrid w:val="0"/>
              <w:spacing w:after="0" w:line="240" w:lineRule="auto"/>
              <w:jc w:val="both"/>
              <w:rPr>
                <w:rFonts w:ascii="Times New Roman" w:hAnsi="Times New Roman" w:cs="Times New Roman"/>
                <w:sz w:val="28"/>
                <w:szCs w:val="28"/>
              </w:rPr>
            </w:pPr>
            <w:r w:rsidRPr="004B47AF">
              <w:rPr>
                <w:rFonts w:ascii="Times New Roman" w:hAnsi="Times New Roman" w:cs="Times New Roman"/>
                <w:sz w:val="28"/>
                <w:szCs w:val="28"/>
              </w:rPr>
              <w:t xml:space="preserve">100000   – Гуманитарная </w:t>
            </w:r>
          </w:p>
        </w:tc>
      </w:tr>
      <w:tr w:rsidR="009B2AB6" w:rsidRPr="004B47AF" w:rsidTr="007C3C82">
        <w:trPr>
          <w:trHeight w:val="209"/>
        </w:trPr>
        <w:tc>
          <w:tcPr>
            <w:tcW w:w="4862" w:type="dxa"/>
          </w:tcPr>
          <w:p w:rsidR="009B2AB6" w:rsidRPr="004B47AF" w:rsidRDefault="009B2AB6" w:rsidP="007C3C82">
            <w:pPr>
              <w:widowControl w:val="0"/>
              <w:adjustRightInd w:val="0"/>
              <w:snapToGrid w:val="0"/>
              <w:spacing w:after="0" w:line="240" w:lineRule="auto"/>
              <w:rPr>
                <w:rFonts w:ascii="Times New Roman" w:hAnsi="Times New Roman" w:cs="Times New Roman"/>
                <w:sz w:val="28"/>
                <w:szCs w:val="28"/>
              </w:rPr>
            </w:pPr>
            <w:r w:rsidRPr="004B47AF">
              <w:rPr>
                <w:rFonts w:ascii="Times New Roman" w:hAnsi="Times New Roman" w:cs="Times New Roman"/>
                <w:sz w:val="28"/>
                <w:szCs w:val="28"/>
              </w:rPr>
              <w:t>Область образования:</w:t>
            </w:r>
          </w:p>
        </w:tc>
        <w:tc>
          <w:tcPr>
            <w:tcW w:w="5106" w:type="dxa"/>
          </w:tcPr>
          <w:p w:rsidR="009B2AB6" w:rsidRPr="004B47AF" w:rsidRDefault="009B2AB6" w:rsidP="007C3C82">
            <w:pPr>
              <w:widowControl w:val="0"/>
              <w:adjustRightInd w:val="0"/>
              <w:snapToGrid w:val="0"/>
              <w:spacing w:after="0" w:line="240" w:lineRule="auto"/>
              <w:jc w:val="both"/>
              <w:rPr>
                <w:rFonts w:ascii="Times New Roman" w:hAnsi="Times New Roman" w:cs="Times New Roman"/>
                <w:sz w:val="28"/>
                <w:szCs w:val="28"/>
              </w:rPr>
            </w:pPr>
            <w:r w:rsidRPr="004B47AF">
              <w:rPr>
                <w:rFonts w:ascii="Times New Roman" w:hAnsi="Times New Roman" w:cs="Times New Roman"/>
                <w:sz w:val="28"/>
                <w:szCs w:val="28"/>
              </w:rPr>
              <w:t>110000   – Педагогика</w:t>
            </w:r>
          </w:p>
        </w:tc>
      </w:tr>
      <w:tr w:rsidR="009B2AB6" w:rsidRPr="004B47AF" w:rsidTr="007C3C82">
        <w:trPr>
          <w:trHeight w:val="235"/>
        </w:trPr>
        <w:tc>
          <w:tcPr>
            <w:tcW w:w="4862" w:type="dxa"/>
          </w:tcPr>
          <w:p w:rsidR="009B2AB6" w:rsidRPr="004B47AF" w:rsidRDefault="009B2AB6" w:rsidP="007C3C82">
            <w:pPr>
              <w:widowControl w:val="0"/>
              <w:adjustRightInd w:val="0"/>
              <w:snapToGrid w:val="0"/>
              <w:spacing w:after="0" w:line="240" w:lineRule="auto"/>
              <w:rPr>
                <w:rFonts w:ascii="Times New Roman" w:hAnsi="Times New Roman" w:cs="Times New Roman"/>
                <w:sz w:val="28"/>
                <w:szCs w:val="28"/>
              </w:rPr>
            </w:pPr>
            <w:r w:rsidRPr="004B47AF">
              <w:rPr>
                <w:rFonts w:ascii="Times New Roman" w:hAnsi="Times New Roman" w:cs="Times New Roman"/>
                <w:sz w:val="28"/>
                <w:szCs w:val="28"/>
              </w:rPr>
              <w:t>Направление образования:</w:t>
            </w:r>
          </w:p>
        </w:tc>
        <w:tc>
          <w:tcPr>
            <w:tcW w:w="5106" w:type="dxa"/>
          </w:tcPr>
          <w:p w:rsidR="009B2AB6" w:rsidRPr="004B47AF" w:rsidRDefault="009B2AB6" w:rsidP="007C3C82">
            <w:pPr>
              <w:widowControl w:val="0"/>
              <w:adjustRightInd w:val="0"/>
              <w:snapToGrid w:val="0"/>
              <w:spacing w:after="0" w:line="240" w:lineRule="auto"/>
              <w:ind w:left="1230" w:hanging="1230"/>
              <w:rPr>
                <w:rFonts w:ascii="Times New Roman" w:hAnsi="Times New Roman" w:cs="Times New Roman"/>
                <w:sz w:val="28"/>
                <w:szCs w:val="28"/>
              </w:rPr>
            </w:pPr>
            <w:r>
              <w:rPr>
                <w:rFonts w:ascii="Times New Roman" w:hAnsi="Times New Roman" w:cs="Times New Roman"/>
                <w:sz w:val="28"/>
                <w:szCs w:val="28"/>
              </w:rPr>
              <w:t>5111301</w:t>
            </w:r>
            <w:r w:rsidRPr="004B47AF">
              <w:rPr>
                <w:rFonts w:ascii="Times New Roman" w:hAnsi="Times New Roman" w:cs="Times New Roman"/>
                <w:sz w:val="28"/>
                <w:szCs w:val="28"/>
              </w:rPr>
              <w:t xml:space="preserve"> –  Русский язык и литература     </w:t>
            </w:r>
          </w:p>
          <w:p w:rsidR="009B2AB6" w:rsidRPr="004B47AF" w:rsidRDefault="009B2AB6" w:rsidP="007C3C82">
            <w:pPr>
              <w:widowControl w:val="0"/>
              <w:adjustRightInd w:val="0"/>
              <w:snapToGrid w:val="0"/>
              <w:spacing w:after="0" w:line="240" w:lineRule="auto"/>
              <w:rPr>
                <w:rFonts w:ascii="Times New Roman" w:hAnsi="Times New Roman" w:cs="Times New Roman"/>
                <w:sz w:val="28"/>
                <w:szCs w:val="28"/>
              </w:rPr>
            </w:pPr>
            <w:r w:rsidRPr="004B47AF">
              <w:rPr>
                <w:rFonts w:ascii="Times New Roman" w:hAnsi="Times New Roman" w:cs="Times New Roman"/>
                <w:sz w:val="28"/>
                <w:szCs w:val="28"/>
              </w:rPr>
              <w:t xml:space="preserve">                                                                                   </w:t>
            </w:r>
          </w:p>
        </w:tc>
      </w:tr>
      <w:tr w:rsidR="009B2AB6" w:rsidRPr="004B47AF" w:rsidTr="007C3C82">
        <w:trPr>
          <w:trHeight w:val="64"/>
        </w:trPr>
        <w:tc>
          <w:tcPr>
            <w:tcW w:w="4862" w:type="dxa"/>
          </w:tcPr>
          <w:p w:rsidR="009B2AB6" w:rsidRDefault="009B2AB6" w:rsidP="007C3C82">
            <w:pPr>
              <w:widowControl w:val="0"/>
              <w:adjustRightInd w:val="0"/>
              <w:snapToGrid w:val="0"/>
              <w:spacing w:after="0" w:line="240" w:lineRule="auto"/>
              <w:rPr>
                <w:rFonts w:ascii="Times New Roman" w:hAnsi="Times New Roman" w:cs="Times New Roman"/>
                <w:sz w:val="28"/>
                <w:szCs w:val="28"/>
              </w:rPr>
            </w:pPr>
          </w:p>
          <w:p w:rsidR="009B2AB6" w:rsidRPr="002161E6" w:rsidRDefault="009B2AB6" w:rsidP="007C3C82">
            <w:pPr>
              <w:widowControl w:val="0"/>
              <w:adjustRightInd w:val="0"/>
              <w:snapToGrid w:val="0"/>
              <w:spacing w:after="0" w:line="240" w:lineRule="auto"/>
              <w:rPr>
                <w:rFonts w:ascii="Times New Roman" w:hAnsi="Times New Roman" w:cs="Times New Roman"/>
                <w:b/>
                <w:sz w:val="28"/>
                <w:szCs w:val="28"/>
              </w:rPr>
            </w:pPr>
            <w:r>
              <w:rPr>
                <w:rFonts w:ascii="Times New Roman" w:hAnsi="Times New Roman" w:cs="Times New Roman"/>
                <w:b/>
                <w:sz w:val="28"/>
                <w:szCs w:val="28"/>
              </w:rPr>
              <w:t>Всего: 68</w:t>
            </w:r>
            <w:r w:rsidRPr="002161E6">
              <w:rPr>
                <w:rFonts w:ascii="Times New Roman" w:hAnsi="Times New Roman" w:cs="Times New Roman"/>
                <w:b/>
                <w:sz w:val="28"/>
                <w:szCs w:val="28"/>
              </w:rPr>
              <w:t xml:space="preserve"> часа</w:t>
            </w:r>
          </w:p>
        </w:tc>
        <w:tc>
          <w:tcPr>
            <w:tcW w:w="5106" w:type="dxa"/>
          </w:tcPr>
          <w:p w:rsidR="009B2AB6" w:rsidRPr="004B47AF" w:rsidRDefault="009B2AB6" w:rsidP="007C3C82">
            <w:pPr>
              <w:widowControl w:val="0"/>
              <w:adjustRightInd w:val="0"/>
              <w:snapToGrid w:val="0"/>
              <w:spacing w:after="0" w:line="240" w:lineRule="auto"/>
              <w:rPr>
                <w:rFonts w:ascii="Times New Roman" w:hAnsi="Times New Roman" w:cs="Times New Roman"/>
                <w:sz w:val="28"/>
                <w:szCs w:val="28"/>
              </w:rPr>
            </w:pPr>
            <w:r w:rsidRPr="004B47AF">
              <w:rPr>
                <w:rFonts w:ascii="Times New Roman" w:hAnsi="Times New Roman" w:cs="Times New Roman"/>
                <w:sz w:val="28"/>
                <w:szCs w:val="28"/>
              </w:rPr>
              <w:t xml:space="preserve">                                    </w:t>
            </w:r>
          </w:p>
        </w:tc>
      </w:tr>
    </w:tbl>
    <w:p w:rsidR="009B2AB6" w:rsidRPr="000C7243" w:rsidRDefault="009B2AB6" w:rsidP="009B2AB6">
      <w:pPr>
        <w:spacing w:after="0" w:line="240" w:lineRule="auto"/>
        <w:ind w:right="-5"/>
        <w:rPr>
          <w:rFonts w:ascii="Times New Roman" w:hAnsi="Times New Roman" w:cs="Times New Roman"/>
          <w:b/>
          <w:sz w:val="28"/>
          <w:szCs w:val="28"/>
        </w:rPr>
      </w:pPr>
    </w:p>
    <w:tbl>
      <w:tblPr>
        <w:tblW w:w="9374" w:type="dxa"/>
        <w:tblLook w:val="00A0"/>
      </w:tblPr>
      <w:tblGrid>
        <w:gridCol w:w="4159"/>
        <w:gridCol w:w="1904"/>
        <w:gridCol w:w="2349"/>
        <w:gridCol w:w="962"/>
      </w:tblGrid>
      <w:tr w:rsidR="009B2AB6" w:rsidRPr="004B47AF" w:rsidTr="007C3C82">
        <w:tc>
          <w:tcPr>
            <w:tcW w:w="4159" w:type="dxa"/>
            <w:vMerge w:val="restart"/>
          </w:tcPr>
          <w:p w:rsidR="009B2AB6" w:rsidRPr="00B64FBF" w:rsidRDefault="009B2AB6" w:rsidP="007C3C82">
            <w:pPr>
              <w:spacing w:after="0" w:line="240" w:lineRule="auto"/>
              <w:jc w:val="center"/>
              <w:rPr>
                <w:rFonts w:ascii="Times New Roman" w:hAnsi="Times New Roman" w:cs="Times New Roman"/>
                <w:bCs/>
                <w:sz w:val="28"/>
                <w:szCs w:val="28"/>
              </w:rPr>
            </w:pPr>
            <w:r w:rsidRPr="00B64FBF">
              <w:rPr>
                <w:rFonts w:ascii="Times New Roman" w:hAnsi="Times New Roman" w:cs="Times New Roman"/>
                <w:bCs/>
                <w:sz w:val="28"/>
                <w:szCs w:val="28"/>
              </w:rPr>
              <w:t>Тип занятий</w:t>
            </w:r>
          </w:p>
        </w:tc>
        <w:tc>
          <w:tcPr>
            <w:tcW w:w="1904" w:type="dxa"/>
            <w:vMerge w:val="restart"/>
          </w:tcPr>
          <w:p w:rsidR="009B2AB6" w:rsidRPr="00B64FBF" w:rsidRDefault="009B2AB6" w:rsidP="007C3C82">
            <w:pPr>
              <w:spacing w:after="0" w:line="240" w:lineRule="auto"/>
              <w:jc w:val="center"/>
              <w:rPr>
                <w:rFonts w:ascii="Times New Roman" w:hAnsi="Times New Roman" w:cs="Times New Roman"/>
                <w:bCs/>
                <w:sz w:val="28"/>
                <w:szCs w:val="28"/>
              </w:rPr>
            </w:pPr>
            <w:r w:rsidRPr="00B64FBF">
              <w:rPr>
                <w:rFonts w:ascii="Times New Roman" w:hAnsi="Times New Roman" w:cs="Times New Roman"/>
                <w:bCs/>
                <w:sz w:val="28"/>
                <w:szCs w:val="28"/>
              </w:rPr>
              <w:t>Количество часов</w:t>
            </w:r>
          </w:p>
        </w:tc>
        <w:tc>
          <w:tcPr>
            <w:tcW w:w="3311" w:type="dxa"/>
            <w:gridSpan w:val="2"/>
          </w:tcPr>
          <w:p w:rsidR="009B2AB6" w:rsidRPr="00B64FBF" w:rsidRDefault="009B2AB6" w:rsidP="007C3C82">
            <w:pPr>
              <w:rPr>
                <w:rFonts w:ascii="Times New Roman" w:hAnsi="Times New Roman" w:cs="Times New Roman"/>
                <w:bCs/>
                <w:sz w:val="28"/>
                <w:szCs w:val="28"/>
              </w:rPr>
            </w:pPr>
            <w:r w:rsidRPr="00B64FBF">
              <w:rPr>
                <w:rFonts w:ascii="Times New Roman" w:hAnsi="Times New Roman" w:cs="Times New Roman"/>
                <w:bCs/>
                <w:sz w:val="28"/>
                <w:szCs w:val="28"/>
                <w:lang w:val="en-US"/>
              </w:rPr>
              <w:t xml:space="preserve">         </w:t>
            </w:r>
            <w:r w:rsidRPr="00B64FBF">
              <w:rPr>
                <w:rFonts w:ascii="Times New Roman" w:hAnsi="Times New Roman" w:cs="Times New Roman"/>
                <w:bCs/>
                <w:sz w:val="28"/>
                <w:szCs w:val="28"/>
              </w:rPr>
              <w:t>Семестр</w:t>
            </w:r>
          </w:p>
        </w:tc>
      </w:tr>
      <w:tr w:rsidR="009B2AB6" w:rsidRPr="004B47AF" w:rsidTr="007C3C82">
        <w:tc>
          <w:tcPr>
            <w:tcW w:w="4159" w:type="dxa"/>
            <w:vMerge/>
          </w:tcPr>
          <w:p w:rsidR="009B2AB6" w:rsidRPr="00B64FBF" w:rsidRDefault="009B2AB6" w:rsidP="007C3C82">
            <w:pPr>
              <w:spacing w:after="0" w:line="240" w:lineRule="auto"/>
              <w:jc w:val="center"/>
              <w:rPr>
                <w:rFonts w:ascii="Times New Roman" w:hAnsi="Times New Roman" w:cs="Times New Roman"/>
                <w:bCs/>
                <w:sz w:val="28"/>
                <w:szCs w:val="28"/>
              </w:rPr>
            </w:pPr>
          </w:p>
        </w:tc>
        <w:tc>
          <w:tcPr>
            <w:tcW w:w="1904" w:type="dxa"/>
            <w:vMerge/>
          </w:tcPr>
          <w:p w:rsidR="009B2AB6" w:rsidRPr="00B64FBF" w:rsidRDefault="009B2AB6" w:rsidP="007C3C82">
            <w:pPr>
              <w:spacing w:after="0" w:line="240" w:lineRule="auto"/>
              <w:jc w:val="center"/>
              <w:rPr>
                <w:rFonts w:ascii="Times New Roman" w:hAnsi="Times New Roman" w:cs="Times New Roman"/>
                <w:bCs/>
                <w:sz w:val="28"/>
                <w:szCs w:val="28"/>
              </w:rPr>
            </w:pPr>
          </w:p>
        </w:tc>
        <w:tc>
          <w:tcPr>
            <w:tcW w:w="2349" w:type="dxa"/>
          </w:tcPr>
          <w:p w:rsidR="009B2AB6" w:rsidRPr="00B64FBF" w:rsidRDefault="009B2AB6" w:rsidP="007C3C82">
            <w:pPr>
              <w:spacing w:after="0" w:line="240" w:lineRule="auto"/>
              <w:jc w:val="center"/>
              <w:rPr>
                <w:rFonts w:ascii="Times New Roman" w:hAnsi="Times New Roman" w:cs="Times New Roman"/>
                <w:bCs/>
                <w:sz w:val="28"/>
                <w:szCs w:val="28"/>
              </w:rPr>
            </w:pPr>
            <w:r w:rsidRPr="00B64FBF">
              <w:rPr>
                <w:rFonts w:ascii="Times New Roman" w:hAnsi="Times New Roman" w:cs="Times New Roman"/>
                <w:bCs/>
                <w:sz w:val="28"/>
                <w:szCs w:val="28"/>
                <w:lang w:val="en-US"/>
              </w:rPr>
              <w:t>I</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r w:rsidR="009B2AB6" w:rsidRPr="004B47AF" w:rsidTr="007C3C82">
        <w:tc>
          <w:tcPr>
            <w:tcW w:w="4159" w:type="dxa"/>
          </w:tcPr>
          <w:p w:rsidR="009B2AB6" w:rsidRPr="00B64FBF" w:rsidRDefault="009B2AB6" w:rsidP="007C3C82">
            <w:pPr>
              <w:spacing w:after="0" w:line="240" w:lineRule="auto"/>
              <w:rPr>
                <w:rFonts w:ascii="Times New Roman" w:hAnsi="Times New Roman" w:cs="Times New Roman"/>
                <w:bCs/>
                <w:sz w:val="28"/>
                <w:szCs w:val="28"/>
              </w:rPr>
            </w:pPr>
            <w:r w:rsidRPr="00B64FBF">
              <w:rPr>
                <w:rFonts w:ascii="Times New Roman" w:hAnsi="Times New Roman" w:cs="Times New Roman"/>
                <w:bCs/>
                <w:sz w:val="28"/>
                <w:szCs w:val="28"/>
              </w:rPr>
              <w:t>Теоретические занятия (лекции)</w:t>
            </w:r>
          </w:p>
        </w:tc>
        <w:tc>
          <w:tcPr>
            <w:tcW w:w="1904" w:type="dxa"/>
          </w:tcPr>
          <w:p w:rsidR="009B2AB6" w:rsidRPr="00B64FBF" w:rsidRDefault="009B2AB6" w:rsidP="007C3C82">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18</w:t>
            </w:r>
          </w:p>
        </w:tc>
        <w:tc>
          <w:tcPr>
            <w:tcW w:w="2349" w:type="dxa"/>
          </w:tcPr>
          <w:p w:rsidR="009B2AB6" w:rsidRPr="00B64FBF" w:rsidRDefault="009B2AB6" w:rsidP="007C3C82">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18</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r w:rsidR="009B2AB6" w:rsidRPr="004B47AF" w:rsidTr="007C3C82">
        <w:tc>
          <w:tcPr>
            <w:tcW w:w="4159" w:type="dxa"/>
          </w:tcPr>
          <w:p w:rsidR="009B2AB6" w:rsidRPr="00B64FBF" w:rsidRDefault="009B2AB6" w:rsidP="007C3C82">
            <w:pPr>
              <w:spacing w:after="0" w:line="240" w:lineRule="auto"/>
              <w:rPr>
                <w:rFonts w:ascii="Times New Roman" w:hAnsi="Times New Roman" w:cs="Times New Roman"/>
                <w:bCs/>
                <w:sz w:val="28"/>
                <w:szCs w:val="28"/>
              </w:rPr>
            </w:pPr>
            <w:r>
              <w:rPr>
                <w:rFonts w:ascii="Times New Roman" w:hAnsi="Times New Roman" w:cs="Times New Roman"/>
                <w:bCs/>
                <w:sz w:val="28"/>
                <w:szCs w:val="28"/>
              </w:rPr>
              <w:t>Практические</w:t>
            </w:r>
            <w:r w:rsidRPr="00B64FBF">
              <w:rPr>
                <w:rFonts w:ascii="Times New Roman" w:hAnsi="Times New Roman" w:cs="Times New Roman"/>
                <w:bCs/>
                <w:sz w:val="28"/>
                <w:szCs w:val="28"/>
              </w:rPr>
              <w:t xml:space="preserve"> занятия</w:t>
            </w:r>
          </w:p>
        </w:tc>
        <w:tc>
          <w:tcPr>
            <w:tcW w:w="1904" w:type="dxa"/>
          </w:tcPr>
          <w:p w:rsidR="009B2AB6" w:rsidRPr="00B64FBF" w:rsidRDefault="009B2AB6" w:rsidP="007C3C82">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lang w:val="en-US"/>
              </w:rPr>
              <w:t>20</w:t>
            </w:r>
          </w:p>
        </w:tc>
        <w:tc>
          <w:tcPr>
            <w:tcW w:w="2349" w:type="dxa"/>
          </w:tcPr>
          <w:p w:rsidR="009B2AB6" w:rsidRPr="00B64FBF" w:rsidRDefault="009B2AB6" w:rsidP="007C3C82">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r w:rsidR="009B2AB6" w:rsidRPr="004B47AF" w:rsidTr="007C3C82">
        <w:tc>
          <w:tcPr>
            <w:tcW w:w="4159" w:type="dxa"/>
          </w:tcPr>
          <w:p w:rsidR="009B2AB6" w:rsidRPr="00375B50" w:rsidRDefault="009B2AB6" w:rsidP="007C3C82">
            <w:pPr>
              <w:spacing w:after="0" w:line="240" w:lineRule="auto"/>
              <w:rPr>
                <w:rFonts w:ascii="Times New Roman" w:hAnsi="Times New Roman" w:cs="Times New Roman"/>
                <w:bCs/>
                <w:sz w:val="28"/>
                <w:szCs w:val="28"/>
              </w:rPr>
            </w:pPr>
            <w:r w:rsidRPr="00375B50">
              <w:rPr>
                <w:rFonts w:ascii="Times New Roman" w:hAnsi="Times New Roman" w:cs="Times New Roman"/>
                <w:bCs/>
                <w:sz w:val="28"/>
                <w:szCs w:val="28"/>
              </w:rPr>
              <w:t xml:space="preserve">Самообразование </w:t>
            </w:r>
          </w:p>
        </w:tc>
        <w:tc>
          <w:tcPr>
            <w:tcW w:w="1904" w:type="dxa"/>
          </w:tcPr>
          <w:p w:rsidR="009B2AB6" w:rsidRPr="00375B50" w:rsidRDefault="009B2AB6" w:rsidP="007C3C82">
            <w:pPr>
              <w:spacing w:after="0" w:line="240" w:lineRule="auto"/>
              <w:jc w:val="center"/>
              <w:rPr>
                <w:rFonts w:ascii="Times New Roman" w:hAnsi="Times New Roman" w:cs="Times New Roman"/>
                <w:bCs/>
                <w:sz w:val="28"/>
                <w:szCs w:val="28"/>
                <w:lang w:val="en-US"/>
              </w:rPr>
            </w:pPr>
            <w:r w:rsidRPr="00375B50">
              <w:rPr>
                <w:rFonts w:ascii="Times New Roman" w:hAnsi="Times New Roman" w:cs="Times New Roman"/>
                <w:bCs/>
                <w:sz w:val="28"/>
                <w:szCs w:val="28"/>
                <w:lang w:val="en-US"/>
              </w:rPr>
              <w:t>30</w:t>
            </w:r>
          </w:p>
        </w:tc>
        <w:tc>
          <w:tcPr>
            <w:tcW w:w="2349" w:type="dxa"/>
          </w:tcPr>
          <w:p w:rsidR="009B2AB6" w:rsidRPr="00375B50" w:rsidRDefault="009B2AB6" w:rsidP="007C3C82">
            <w:pPr>
              <w:spacing w:after="0" w:line="240" w:lineRule="auto"/>
              <w:jc w:val="center"/>
              <w:rPr>
                <w:rFonts w:ascii="Times New Roman" w:hAnsi="Times New Roman" w:cs="Times New Roman"/>
                <w:sz w:val="28"/>
                <w:szCs w:val="28"/>
                <w:lang w:val="en-US"/>
              </w:rPr>
            </w:pPr>
            <w:r w:rsidRPr="00375B50">
              <w:rPr>
                <w:rFonts w:ascii="Times New Roman" w:hAnsi="Times New Roman" w:cs="Times New Roman"/>
                <w:sz w:val="28"/>
                <w:szCs w:val="28"/>
                <w:lang w:val="en-US"/>
              </w:rPr>
              <w:t>30</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r w:rsidR="009B2AB6" w:rsidRPr="004B47AF" w:rsidTr="007C3C82">
        <w:tc>
          <w:tcPr>
            <w:tcW w:w="4159" w:type="dxa"/>
          </w:tcPr>
          <w:p w:rsidR="009B2AB6" w:rsidRPr="00B64FBF" w:rsidRDefault="009B2AB6" w:rsidP="007C3C82">
            <w:pPr>
              <w:spacing w:after="0" w:line="240" w:lineRule="auto"/>
              <w:rPr>
                <w:rFonts w:ascii="Times New Roman" w:hAnsi="Times New Roman" w:cs="Times New Roman"/>
                <w:bCs/>
                <w:sz w:val="28"/>
                <w:szCs w:val="28"/>
              </w:rPr>
            </w:pPr>
            <w:r w:rsidRPr="00B64FBF">
              <w:rPr>
                <w:rFonts w:ascii="Times New Roman" w:hAnsi="Times New Roman" w:cs="Times New Roman"/>
                <w:bCs/>
                <w:sz w:val="28"/>
                <w:szCs w:val="28"/>
              </w:rPr>
              <w:t>Всего аудиторных часов</w:t>
            </w:r>
          </w:p>
        </w:tc>
        <w:tc>
          <w:tcPr>
            <w:tcW w:w="1904" w:type="dxa"/>
          </w:tcPr>
          <w:p w:rsidR="009B2AB6" w:rsidRPr="00385004" w:rsidRDefault="009B2AB6" w:rsidP="007C3C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38</w:t>
            </w:r>
          </w:p>
        </w:tc>
        <w:tc>
          <w:tcPr>
            <w:tcW w:w="2349" w:type="dxa"/>
          </w:tcPr>
          <w:p w:rsidR="009B2AB6" w:rsidRPr="00385004" w:rsidRDefault="009B2AB6" w:rsidP="007C3C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38</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r w:rsidR="009B2AB6" w:rsidRPr="004B47AF" w:rsidTr="007C3C82">
        <w:tc>
          <w:tcPr>
            <w:tcW w:w="4159" w:type="dxa"/>
          </w:tcPr>
          <w:p w:rsidR="009B2AB6" w:rsidRPr="00B64FBF" w:rsidRDefault="009B2AB6" w:rsidP="007C3C82">
            <w:pPr>
              <w:spacing w:after="0" w:line="240" w:lineRule="auto"/>
              <w:rPr>
                <w:rFonts w:ascii="Times New Roman" w:hAnsi="Times New Roman" w:cs="Times New Roman"/>
                <w:bCs/>
                <w:sz w:val="28"/>
                <w:szCs w:val="28"/>
              </w:rPr>
            </w:pPr>
            <w:r w:rsidRPr="00B64FBF">
              <w:rPr>
                <w:rFonts w:ascii="Times New Roman" w:hAnsi="Times New Roman" w:cs="Times New Roman"/>
                <w:bCs/>
                <w:sz w:val="28"/>
                <w:szCs w:val="28"/>
              </w:rPr>
              <w:t>Всего часов</w:t>
            </w:r>
          </w:p>
        </w:tc>
        <w:tc>
          <w:tcPr>
            <w:tcW w:w="1904" w:type="dxa"/>
          </w:tcPr>
          <w:p w:rsidR="009B2AB6" w:rsidRPr="00385004" w:rsidRDefault="009B2AB6" w:rsidP="007C3C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68</w:t>
            </w:r>
          </w:p>
        </w:tc>
        <w:tc>
          <w:tcPr>
            <w:tcW w:w="2349" w:type="dxa"/>
          </w:tcPr>
          <w:p w:rsidR="009B2AB6" w:rsidRPr="00385004" w:rsidRDefault="009B2AB6" w:rsidP="007C3C82">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68</w:t>
            </w:r>
          </w:p>
        </w:tc>
        <w:tc>
          <w:tcPr>
            <w:tcW w:w="962" w:type="dxa"/>
          </w:tcPr>
          <w:p w:rsidR="009B2AB6" w:rsidRPr="004B47AF" w:rsidRDefault="009B2AB6" w:rsidP="007C3C82">
            <w:pPr>
              <w:spacing w:after="0" w:line="240" w:lineRule="auto"/>
              <w:jc w:val="center"/>
              <w:rPr>
                <w:rFonts w:ascii="Times New Roman" w:hAnsi="Times New Roman" w:cs="Times New Roman"/>
                <w:bCs/>
                <w:color w:val="FF0000"/>
                <w:sz w:val="28"/>
                <w:szCs w:val="28"/>
              </w:rPr>
            </w:pPr>
          </w:p>
        </w:tc>
      </w:tr>
    </w:tbl>
    <w:p w:rsidR="009B2AB6" w:rsidRPr="004B47AF" w:rsidRDefault="009B2AB6" w:rsidP="009B2AB6">
      <w:pPr>
        <w:spacing w:after="0" w:line="240" w:lineRule="auto"/>
        <w:ind w:right="-5"/>
        <w:rPr>
          <w:rFonts w:ascii="Times New Roman" w:hAnsi="Times New Roman" w:cs="Times New Roman"/>
          <w:b/>
          <w:sz w:val="28"/>
          <w:szCs w:val="28"/>
        </w:rPr>
      </w:pPr>
    </w:p>
    <w:p w:rsidR="009B2AB6" w:rsidRDefault="009B2AB6" w:rsidP="009B2AB6">
      <w:pPr>
        <w:spacing w:after="0" w:line="240" w:lineRule="auto"/>
        <w:ind w:right="-5"/>
        <w:jc w:val="center"/>
        <w:rPr>
          <w:rFonts w:ascii="Times New Roman" w:hAnsi="Times New Roman" w:cs="Times New Roman"/>
          <w:b/>
          <w:bCs/>
          <w:sz w:val="28"/>
          <w:szCs w:val="28"/>
          <w:lang w:val="en-US"/>
        </w:rPr>
      </w:pPr>
    </w:p>
    <w:p w:rsidR="009B2AB6" w:rsidRDefault="009B2AB6" w:rsidP="009B2AB6">
      <w:pPr>
        <w:spacing w:after="0" w:line="240" w:lineRule="auto"/>
        <w:ind w:right="-5"/>
        <w:jc w:val="center"/>
        <w:rPr>
          <w:rFonts w:ascii="Times New Roman" w:hAnsi="Times New Roman" w:cs="Times New Roman"/>
          <w:b/>
          <w:bCs/>
          <w:sz w:val="28"/>
          <w:szCs w:val="28"/>
          <w:lang w:val="en-US"/>
        </w:rPr>
      </w:pPr>
    </w:p>
    <w:p w:rsidR="009B2AB6" w:rsidRPr="00B64FBF" w:rsidRDefault="009B2AB6" w:rsidP="009B2AB6">
      <w:pPr>
        <w:spacing w:after="0" w:line="240" w:lineRule="auto"/>
        <w:ind w:right="-5"/>
        <w:jc w:val="center"/>
        <w:rPr>
          <w:rFonts w:ascii="Times New Roman" w:hAnsi="Times New Roman" w:cs="Times New Roman"/>
          <w:b/>
          <w:bCs/>
          <w:sz w:val="28"/>
          <w:szCs w:val="28"/>
          <w:lang w:val="en-US"/>
        </w:rPr>
      </w:pPr>
    </w:p>
    <w:p w:rsidR="009B2AB6" w:rsidRDefault="009B2AB6" w:rsidP="009B2AB6">
      <w:pPr>
        <w:spacing w:after="0" w:line="240" w:lineRule="auto"/>
        <w:ind w:right="-5"/>
        <w:jc w:val="center"/>
        <w:rPr>
          <w:rFonts w:ascii="Times New Roman" w:hAnsi="Times New Roman" w:cs="Times New Roman"/>
          <w:b/>
          <w:bCs/>
          <w:sz w:val="28"/>
          <w:szCs w:val="28"/>
        </w:rPr>
      </w:pPr>
    </w:p>
    <w:p w:rsidR="009B2AB6" w:rsidRDefault="009B2AB6" w:rsidP="009B2AB6">
      <w:pPr>
        <w:spacing w:after="0" w:line="240" w:lineRule="auto"/>
        <w:ind w:right="-5"/>
        <w:jc w:val="center"/>
        <w:rPr>
          <w:rFonts w:ascii="Times New Roman" w:hAnsi="Times New Roman" w:cs="Times New Roman"/>
          <w:b/>
          <w:bCs/>
          <w:sz w:val="28"/>
          <w:szCs w:val="28"/>
        </w:rPr>
      </w:pPr>
    </w:p>
    <w:p w:rsidR="009B2AB6" w:rsidRPr="004B47AF" w:rsidRDefault="00ED0AEB" w:rsidP="009B2AB6">
      <w:pPr>
        <w:spacing w:after="0" w:line="240" w:lineRule="auto"/>
        <w:ind w:right="-5"/>
        <w:jc w:val="center"/>
        <w:rPr>
          <w:rFonts w:ascii="Times New Roman" w:hAnsi="Times New Roman" w:cs="Times New Roman"/>
          <w:b/>
          <w:bCs/>
          <w:sz w:val="28"/>
          <w:szCs w:val="28"/>
        </w:rPr>
      </w:pPr>
      <w:r>
        <w:rPr>
          <w:rFonts w:ascii="Times New Roman" w:hAnsi="Times New Roman" w:cs="Times New Roman"/>
          <w:b/>
          <w:bCs/>
          <w:sz w:val="28"/>
          <w:szCs w:val="28"/>
        </w:rPr>
        <w:t>ЧИРЧИК  2019</w:t>
      </w:r>
    </w:p>
    <w:p w:rsidR="009B2AB6" w:rsidRDefault="009B2AB6" w:rsidP="009B2AB6">
      <w:pPr>
        <w:jc w:val="both"/>
        <w:rPr>
          <w:rFonts w:ascii="Times New Roman" w:hAnsi="Times New Roman" w:cs="Times New Roman"/>
          <w:sz w:val="28"/>
          <w:szCs w:val="28"/>
        </w:rPr>
      </w:pPr>
      <w:r w:rsidRPr="004B47AF">
        <w:rPr>
          <w:rFonts w:ascii="Times New Roman" w:hAnsi="Times New Roman" w:cs="Times New Roman"/>
          <w:sz w:val="28"/>
          <w:szCs w:val="28"/>
        </w:rPr>
        <w:br w:type="page"/>
      </w:r>
      <w:r>
        <w:rPr>
          <w:rFonts w:ascii="Times New Roman" w:hAnsi="Times New Roman" w:cs="Times New Roman"/>
          <w:sz w:val="28"/>
          <w:szCs w:val="28"/>
        </w:rPr>
        <w:lastRenderedPageBreak/>
        <w:t xml:space="preserve">          Рабочая</w:t>
      </w:r>
      <w:r w:rsidRPr="00945EFE">
        <w:rPr>
          <w:rFonts w:ascii="Times New Roman" w:hAnsi="Times New Roman" w:cs="Times New Roman"/>
          <w:sz w:val="28"/>
          <w:szCs w:val="28"/>
        </w:rPr>
        <w:t xml:space="preserve"> </w:t>
      </w:r>
      <w:r>
        <w:rPr>
          <w:rFonts w:ascii="Times New Roman" w:hAnsi="Times New Roman" w:cs="Times New Roman"/>
          <w:sz w:val="28"/>
          <w:szCs w:val="28"/>
        </w:rPr>
        <w:t>программа по предмету «</w:t>
      </w:r>
      <w:r w:rsidRPr="004B47AF">
        <w:rPr>
          <w:rFonts w:ascii="Times New Roman" w:hAnsi="Times New Roman" w:cs="Times New Roman"/>
          <w:sz w:val="28"/>
          <w:szCs w:val="28"/>
        </w:rPr>
        <w:t>Основы литературоведения</w:t>
      </w:r>
      <w:r>
        <w:rPr>
          <w:rFonts w:ascii="Times New Roman" w:hAnsi="Times New Roman" w:cs="Times New Roman"/>
          <w:sz w:val="28"/>
          <w:szCs w:val="28"/>
        </w:rPr>
        <w:t>»</w:t>
      </w:r>
      <w:r w:rsidRPr="004B47AF">
        <w:rPr>
          <w:rFonts w:ascii="Times New Roman" w:hAnsi="Times New Roman" w:cs="Times New Roman"/>
          <w:sz w:val="28"/>
          <w:szCs w:val="28"/>
        </w:rPr>
        <w:t xml:space="preserve"> разработана на основе типовой учебной программы, утвержденной приказом Министерства Высшего и среднего специального образования №</w:t>
      </w:r>
      <w:r>
        <w:rPr>
          <w:rFonts w:ascii="Times New Roman" w:hAnsi="Times New Roman" w:cs="Times New Roman"/>
          <w:sz w:val="28"/>
          <w:szCs w:val="28"/>
        </w:rPr>
        <w:t xml:space="preserve"> _____</w:t>
      </w:r>
      <w:r w:rsidRPr="004B47AF">
        <w:rPr>
          <w:rFonts w:ascii="Times New Roman" w:hAnsi="Times New Roman" w:cs="Times New Roman"/>
          <w:sz w:val="28"/>
          <w:szCs w:val="28"/>
        </w:rPr>
        <w:t xml:space="preserve"> </w:t>
      </w:r>
    </w:p>
    <w:p w:rsidR="009B2AB6" w:rsidRPr="004B47AF" w:rsidRDefault="009B2AB6" w:rsidP="009B2AB6">
      <w:pPr>
        <w:jc w:val="both"/>
        <w:rPr>
          <w:rFonts w:ascii="Times New Roman" w:hAnsi="Times New Roman" w:cs="Times New Roman"/>
          <w:sz w:val="28"/>
          <w:szCs w:val="28"/>
        </w:rPr>
      </w:pPr>
      <w:r>
        <w:rPr>
          <w:rFonts w:ascii="Times New Roman" w:hAnsi="Times New Roman" w:cs="Times New Roman"/>
          <w:sz w:val="28"/>
          <w:szCs w:val="28"/>
        </w:rPr>
        <w:t xml:space="preserve"> от «___</w:t>
      </w:r>
      <w:r w:rsidRPr="004B47AF">
        <w:rPr>
          <w:rFonts w:ascii="Times New Roman" w:hAnsi="Times New Roman" w:cs="Times New Roman"/>
          <w:sz w:val="28"/>
          <w:szCs w:val="28"/>
        </w:rPr>
        <w:t xml:space="preserve">» </w:t>
      </w:r>
      <w:r w:rsidR="00ED0AEB">
        <w:rPr>
          <w:rFonts w:ascii="Times New Roman" w:hAnsi="Times New Roman" w:cs="Times New Roman"/>
          <w:sz w:val="28"/>
          <w:szCs w:val="28"/>
        </w:rPr>
        <w:t>___________ 2019</w:t>
      </w:r>
      <w:r w:rsidRPr="004B47AF">
        <w:rPr>
          <w:rFonts w:ascii="Times New Roman" w:hAnsi="Times New Roman" w:cs="Times New Roman"/>
          <w:sz w:val="28"/>
          <w:szCs w:val="28"/>
        </w:rPr>
        <w:t xml:space="preserve"> г.</w:t>
      </w:r>
    </w:p>
    <w:p w:rsidR="009B2AB6" w:rsidRPr="00D25F7F" w:rsidRDefault="009B2AB6" w:rsidP="009B2AB6">
      <w:pPr>
        <w:jc w:val="both"/>
        <w:rPr>
          <w:rFonts w:ascii="Times New Roman" w:hAnsi="Times New Roman" w:cs="Times New Roman"/>
          <w:sz w:val="28"/>
          <w:szCs w:val="28"/>
        </w:rPr>
      </w:pPr>
      <w:r w:rsidRPr="004B47AF">
        <w:rPr>
          <w:rFonts w:ascii="Times New Roman" w:hAnsi="Times New Roman" w:cs="Times New Roman"/>
          <w:sz w:val="28"/>
          <w:szCs w:val="28"/>
        </w:rPr>
        <w:t xml:space="preserve">           Рабочая учебная программа по предмету </w:t>
      </w:r>
      <w:r>
        <w:rPr>
          <w:rFonts w:ascii="Times New Roman" w:hAnsi="Times New Roman" w:cs="Times New Roman"/>
          <w:sz w:val="28"/>
          <w:szCs w:val="28"/>
        </w:rPr>
        <w:t>«Основы литературоведения»</w:t>
      </w:r>
      <w:r w:rsidRPr="004B47AF">
        <w:rPr>
          <w:rFonts w:ascii="Times New Roman" w:hAnsi="Times New Roman" w:cs="Times New Roman"/>
          <w:sz w:val="28"/>
          <w:szCs w:val="28"/>
        </w:rPr>
        <w:t xml:space="preserve"> одобрена и рекомендована на заседании ученого Совета </w:t>
      </w:r>
      <w:proofErr w:type="spellStart"/>
      <w:r w:rsidRPr="00D25F7F">
        <w:rPr>
          <w:rFonts w:ascii="Times New Roman" w:hAnsi="Times New Roman" w:cs="Times New Roman"/>
          <w:sz w:val="28"/>
          <w:szCs w:val="28"/>
        </w:rPr>
        <w:t>Чирчикского</w:t>
      </w:r>
      <w:proofErr w:type="spellEnd"/>
      <w:r w:rsidRPr="00D25F7F">
        <w:rPr>
          <w:rFonts w:ascii="Times New Roman" w:hAnsi="Times New Roman" w:cs="Times New Roman"/>
          <w:sz w:val="28"/>
          <w:szCs w:val="28"/>
        </w:rPr>
        <w:t xml:space="preserve"> государственного педагогического института Ташкентской области</w:t>
      </w:r>
      <w:r w:rsidRPr="004B47A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B47AF">
        <w:rPr>
          <w:rFonts w:ascii="Times New Roman" w:hAnsi="Times New Roman" w:cs="Times New Roman"/>
          <w:sz w:val="28"/>
          <w:szCs w:val="28"/>
        </w:rPr>
        <w:t>протокол №</w:t>
      </w:r>
      <w:r>
        <w:rPr>
          <w:rFonts w:ascii="Times New Roman" w:hAnsi="Times New Roman" w:cs="Times New Roman"/>
          <w:sz w:val="28"/>
          <w:szCs w:val="28"/>
          <w:lang w:val="uz-Cyrl-UZ"/>
        </w:rPr>
        <w:t xml:space="preserve"> ____</w:t>
      </w:r>
      <w:r>
        <w:rPr>
          <w:rFonts w:ascii="Times New Roman" w:hAnsi="Times New Roman" w:cs="Times New Roman"/>
          <w:sz w:val="28"/>
          <w:szCs w:val="28"/>
        </w:rPr>
        <w:t xml:space="preserve"> от «___</w:t>
      </w:r>
      <w:r w:rsidRPr="004B47AF">
        <w:rPr>
          <w:rFonts w:ascii="Times New Roman" w:hAnsi="Times New Roman" w:cs="Times New Roman"/>
          <w:sz w:val="28"/>
          <w:szCs w:val="28"/>
        </w:rPr>
        <w:t xml:space="preserve">» </w:t>
      </w:r>
      <w:r>
        <w:rPr>
          <w:rFonts w:ascii="Times New Roman" w:hAnsi="Times New Roman" w:cs="Times New Roman"/>
          <w:sz w:val="28"/>
          <w:szCs w:val="28"/>
        </w:rPr>
        <w:t>___________</w:t>
      </w:r>
      <w:r w:rsidRPr="004B47AF">
        <w:rPr>
          <w:rFonts w:ascii="Times New Roman" w:hAnsi="Times New Roman" w:cs="Times New Roman"/>
          <w:sz w:val="28"/>
          <w:szCs w:val="28"/>
        </w:rPr>
        <w:t xml:space="preserve"> 201</w:t>
      </w:r>
      <w:r w:rsidR="00ED0AEB">
        <w:rPr>
          <w:rFonts w:ascii="Times New Roman" w:hAnsi="Times New Roman" w:cs="Times New Roman"/>
          <w:sz w:val="28"/>
          <w:szCs w:val="28"/>
          <w:lang w:val="uz-Cyrl-UZ"/>
        </w:rPr>
        <w:t>9</w:t>
      </w:r>
      <w:r w:rsidRPr="004B47AF">
        <w:rPr>
          <w:rFonts w:ascii="Times New Roman" w:hAnsi="Times New Roman" w:cs="Times New Roman"/>
          <w:sz w:val="28"/>
          <w:szCs w:val="28"/>
        </w:rPr>
        <w:t xml:space="preserve"> г.</w:t>
      </w:r>
    </w:p>
    <w:p w:rsidR="009B2AB6" w:rsidRPr="00D25F7F" w:rsidRDefault="009B2AB6" w:rsidP="009B2AB6">
      <w:pPr>
        <w:widowControl w:val="0"/>
        <w:jc w:val="both"/>
        <w:rPr>
          <w:rFonts w:ascii="Times New Roman" w:hAnsi="Times New Roman" w:cs="Times New Roman"/>
          <w:b/>
          <w:bCs/>
          <w:sz w:val="28"/>
          <w:szCs w:val="28"/>
          <w:lang w:val="uz-Cyrl-UZ"/>
        </w:rPr>
      </w:pPr>
      <w:r>
        <w:rPr>
          <w:rFonts w:ascii="Times New Roman" w:hAnsi="Times New Roman" w:cs="Times New Roman"/>
          <w:b/>
          <w:bCs/>
          <w:sz w:val="28"/>
          <w:szCs w:val="28"/>
        </w:rPr>
        <w:t>Составитель</w:t>
      </w:r>
      <w:r w:rsidRPr="00D25F7F">
        <w:rPr>
          <w:rFonts w:ascii="Times New Roman" w:hAnsi="Times New Roman" w:cs="Times New Roman"/>
          <w:b/>
          <w:bCs/>
          <w:sz w:val="28"/>
          <w:szCs w:val="28"/>
          <w:lang w:val="uz-Cyrl-UZ"/>
        </w:rPr>
        <w:t>:</w:t>
      </w:r>
    </w:p>
    <w:tbl>
      <w:tblPr>
        <w:tblW w:w="0" w:type="auto"/>
        <w:tblInd w:w="250" w:type="dxa"/>
        <w:tblLook w:val="04A0"/>
      </w:tblPr>
      <w:tblGrid>
        <w:gridCol w:w="2835"/>
        <w:gridCol w:w="6485"/>
      </w:tblGrid>
      <w:tr w:rsidR="009B2AB6" w:rsidRPr="00D25F7F" w:rsidTr="007C3C82">
        <w:tc>
          <w:tcPr>
            <w:tcW w:w="2835" w:type="dxa"/>
          </w:tcPr>
          <w:p w:rsidR="009B2AB6" w:rsidRPr="00D25F7F" w:rsidRDefault="00876F65" w:rsidP="007C3C82">
            <w:pPr>
              <w:widowControl w:val="0"/>
              <w:spacing w:after="0"/>
              <w:jc w:val="both"/>
              <w:rPr>
                <w:rFonts w:ascii="Times New Roman" w:eastAsia="S" w:hAnsi="Times New Roman" w:cs="Times New Roman"/>
                <w:b/>
                <w:bCs/>
                <w:sz w:val="28"/>
                <w:szCs w:val="28"/>
                <w:lang w:val="uz-Cyrl-UZ"/>
              </w:rPr>
            </w:pPr>
            <w:r>
              <w:rPr>
                <w:rFonts w:ascii="Times New Roman" w:hAnsi="Times New Roman" w:cs="Times New Roman"/>
                <w:b/>
                <w:sz w:val="28"/>
                <w:szCs w:val="28"/>
              </w:rPr>
              <w:t>Т.Г.Ли</w:t>
            </w:r>
            <w:r w:rsidR="009B2AB6">
              <w:rPr>
                <w:rFonts w:ascii="Times New Roman" w:hAnsi="Times New Roman" w:cs="Times New Roman"/>
                <w:b/>
                <w:sz w:val="28"/>
                <w:szCs w:val="28"/>
              </w:rPr>
              <w:t xml:space="preserve"> </w:t>
            </w:r>
            <w:r w:rsidR="009B2AB6" w:rsidRPr="00D25F7F">
              <w:rPr>
                <w:rFonts w:ascii="Times New Roman" w:hAnsi="Times New Roman" w:cs="Times New Roman"/>
                <w:sz w:val="28"/>
                <w:szCs w:val="28"/>
              </w:rPr>
              <w:t>–</w:t>
            </w:r>
          </w:p>
        </w:tc>
        <w:tc>
          <w:tcPr>
            <w:tcW w:w="6485" w:type="dxa"/>
          </w:tcPr>
          <w:p w:rsidR="009B2AB6" w:rsidRPr="00D25F7F" w:rsidRDefault="009B2AB6" w:rsidP="007C3C82">
            <w:pPr>
              <w:widowControl w:val="0"/>
              <w:spacing w:after="0"/>
              <w:jc w:val="both"/>
              <w:rPr>
                <w:rFonts w:ascii="Times New Roman" w:eastAsia="S" w:hAnsi="Times New Roman" w:cs="Times New Roman"/>
                <w:bCs/>
                <w:sz w:val="28"/>
                <w:szCs w:val="28"/>
              </w:rPr>
            </w:pPr>
            <w:r w:rsidRPr="00D25F7F">
              <w:rPr>
                <w:rFonts w:ascii="Times New Roman" w:hAnsi="Times New Roman" w:cs="Times New Roman"/>
                <w:sz w:val="28"/>
                <w:szCs w:val="28"/>
              </w:rPr>
              <w:t xml:space="preserve">преподаватель кафедры </w:t>
            </w:r>
            <w:r w:rsidR="00373ACF" w:rsidRPr="00373ACF">
              <w:rPr>
                <w:rFonts w:ascii="Times New Roman" w:hAnsi="Times New Roman" w:cs="Times New Roman"/>
                <w:sz w:val="28"/>
                <w:szCs w:val="28"/>
              </w:rPr>
              <w:t>русского языка и литературы</w:t>
            </w:r>
            <w:r w:rsidRPr="00373ACF">
              <w:rPr>
                <w:rFonts w:ascii="Times New Roman" w:hAnsi="Times New Roman" w:cs="Times New Roman"/>
                <w:sz w:val="28"/>
                <w:szCs w:val="28"/>
              </w:rPr>
              <w:t xml:space="preserve"> </w:t>
            </w:r>
            <w:proofErr w:type="spellStart"/>
            <w:r w:rsidRPr="00D25F7F">
              <w:rPr>
                <w:rFonts w:ascii="Times New Roman" w:hAnsi="Times New Roman" w:cs="Times New Roman"/>
                <w:sz w:val="28"/>
                <w:szCs w:val="28"/>
              </w:rPr>
              <w:t>Чирчикского</w:t>
            </w:r>
            <w:proofErr w:type="spellEnd"/>
            <w:r w:rsidRPr="00D25F7F">
              <w:rPr>
                <w:rFonts w:ascii="Times New Roman" w:hAnsi="Times New Roman" w:cs="Times New Roman"/>
                <w:sz w:val="28"/>
                <w:szCs w:val="28"/>
              </w:rPr>
              <w:t xml:space="preserve"> государственного педагогического института Ташкентской области</w:t>
            </w:r>
          </w:p>
        </w:tc>
      </w:tr>
    </w:tbl>
    <w:p w:rsidR="00ED0AEB" w:rsidRPr="00ED0AEB" w:rsidRDefault="00ED0AEB" w:rsidP="00ED0AEB">
      <w:pPr>
        <w:widowControl w:val="0"/>
        <w:jc w:val="both"/>
        <w:rPr>
          <w:rFonts w:ascii="Times New Roman" w:hAnsi="Times New Roman" w:cs="Times New Roman"/>
          <w:b/>
          <w:sz w:val="28"/>
          <w:szCs w:val="28"/>
        </w:rPr>
      </w:pPr>
      <w:r w:rsidRPr="00ED0AEB">
        <w:rPr>
          <w:rFonts w:ascii="Times New Roman" w:hAnsi="Times New Roman" w:cs="Times New Roman"/>
          <w:b/>
          <w:sz w:val="28"/>
          <w:szCs w:val="28"/>
        </w:rPr>
        <w:t>Рецензенты:</w:t>
      </w:r>
    </w:p>
    <w:tbl>
      <w:tblPr>
        <w:tblW w:w="0" w:type="auto"/>
        <w:tblInd w:w="675" w:type="dxa"/>
        <w:tblLook w:val="04A0"/>
      </w:tblPr>
      <w:tblGrid>
        <w:gridCol w:w="2835"/>
        <w:gridCol w:w="5776"/>
      </w:tblGrid>
      <w:tr w:rsidR="00ED0AEB" w:rsidRPr="00ED0AEB" w:rsidTr="007C3C82">
        <w:tc>
          <w:tcPr>
            <w:tcW w:w="2835" w:type="dxa"/>
            <w:shd w:val="clear" w:color="auto" w:fill="auto"/>
          </w:tcPr>
          <w:p w:rsidR="00ED0AEB" w:rsidRPr="00ED0AEB" w:rsidRDefault="00ED0AEB" w:rsidP="007C3C82">
            <w:pPr>
              <w:widowControl w:val="0"/>
              <w:jc w:val="both"/>
              <w:rPr>
                <w:rFonts w:ascii="Times New Roman" w:hAnsi="Times New Roman" w:cs="Times New Roman"/>
                <w:b/>
                <w:bCs/>
                <w:sz w:val="28"/>
                <w:szCs w:val="28"/>
                <w:lang w:val="uz-Cyrl-UZ"/>
              </w:rPr>
            </w:pPr>
            <w:proofErr w:type="spellStart"/>
            <w:r w:rsidRPr="00ED0AEB">
              <w:rPr>
                <w:rFonts w:ascii="Times New Roman" w:hAnsi="Times New Roman" w:cs="Times New Roman"/>
                <w:b/>
                <w:sz w:val="28"/>
                <w:szCs w:val="28"/>
              </w:rPr>
              <w:t>Д.С-Б</w:t>
            </w:r>
            <w:proofErr w:type="gramStart"/>
            <w:r w:rsidRPr="00ED0AEB">
              <w:rPr>
                <w:rFonts w:ascii="Times New Roman" w:hAnsi="Times New Roman" w:cs="Times New Roman"/>
                <w:b/>
                <w:sz w:val="28"/>
                <w:szCs w:val="28"/>
              </w:rPr>
              <w:t>.Ф</w:t>
            </w:r>
            <w:proofErr w:type="gramEnd"/>
            <w:r w:rsidRPr="00ED0AEB">
              <w:rPr>
                <w:rFonts w:ascii="Times New Roman" w:hAnsi="Times New Roman" w:cs="Times New Roman"/>
                <w:b/>
                <w:sz w:val="28"/>
                <w:szCs w:val="28"/>
              </w:rPr>
              <w:t>айзуллаев</w:t>
            </w:r>
            <w:proofErr w:type="spellEnd"/>
            <w:r w:rsidRPr="00ED0AEB">
              <w:rPr>
                <w:rFonts w:ascii="Times New Roman" w:hAnsi="Times New Roman" w:cs="Times New Roman"/>
                <w:b/>
                <w:sz w:val="28"/>
                <w:szCs w:val="28"/>
              </w:rPr>
              <w:t xml:space="preserve"> -</w:t>
            </w:r>
          </w:p>
        </w:tc>
        <w:tc>
          <w:tcPr>
            <w:tcW w:w="5776" w:type="dxa"/>
            <w:shd w:val="clear" w:color="auto" w:fill="auto"/>
          </w:tcPr>
          <w:p w:rsidR="00ED0AEB" w:rsidRPr="00ED0AEB" w:rsidRDefault="00ED0AEB" w:rsidP="007C3C82">
            <w:pPr>
              <w:widowControl w:val="0"/>
              <w:jc w:val="both"/>
              <w:rPr>
                <w:rFonts w:ascii="Times New Roman" w:hAnsi="Times New Roman" w:cs="Times New Roman"/>
                <w:color w:val="FF0000"/>
                <w:sz w:val="28"/>
                <w:szCs w:val="28"/>
              </w:rPr>
            </w:pPr>
            <w:r w:rsidRPr="00ED0AEB">
              <w:rPr>
                <w:rFonts w:ascii="Times New Roman" w:eastAsia="S" w:hAnsi="Times New Roman" w:cs="Times New Roman"/>
                <w:bCs/>
                <w:sz w:val="28"/>
                <w:szCs w:val="28"/>
              </w:rPr>
              <w:t xml:space="preserve">кандидат педагогических наук, доцент, заведующий </w:t>
            </w:r>
            <w:r w:rsidRPr="00ED0AEB">
              <w:rPr>
                <w:rFonts w:ascii="Times New Roman" w:hAnsi="Times New Roman" w:cs="Times New Roman"/>
                <w:sz w:val="28"/>
                <w:szCs w:val="28"/>
              </w:rPr>
              <w:t xml:space="preserve">кафедрой русского языка и литературы </w:t>
            </w:r>
            <w:proofErr w:type="spellStart"/>
            <w:r w:rsidRPr="00ED0AEB">
              <w:rPr>
                <w:rFonts w:ascii="Times New Roman" w:hAnsi="Times New Roman" w:cs="Times New Roman"/>
                <w:sz w:val="28"/>
                <w:szCs w:val="28"/>
              </w:rPr>
              <w:t>Чирчикского</w:t>
            </w:r>
            <w:proofErr w:type="spellEnd"/>
            <w:r w:rsidRPr="00ED0AEB">
              <w:rPr>
                <w:rFonts w:ascii="Times New Roman" w:hAnsi="Times New Roman" w:cs="Times New Roman"/>
                <w:sz w:val="28"/>
                <w:szCs w:val="28"/>
              </w:rPr>
              <w:t xml:space="preserve"> государственного педагогического института Ташкентской области</w:t>
            </w:r>
          </w:p>
        </w:tc>
      </w:tr>
      <w:tr w:rsidR="00ED0AEB" w:rsidRPr="00ED0AEB" w:rsidTr="007C3C82">
        <w:tc>
          <w:tcPr>
            <w:tcW w:w="2835" w:type="dxa"/>
            <w:shd w:val="clear" w:color="auto" w:fill="auto"/>
          </w:tcPr>
          <w:p w:rsidR="00ED0AEB" w:rsidRPr="00ED0AEB" w:rsidRDefault="00ED0AEB" w:rsidP="007C3C82">
            <w:pPr>
              <w:widowControl w:val="0"/>
              <w:jc w:val="both"/>
              <w:rPr>
                <w:rFonts w:ascii="Times New Roman" w:hAnsi="Times New Roman" w:cs="Times New Roman"/>
                <w:sz w:val="28"/>
                <w:szCs w:val="28"/>
              </w:rPr>
            </w:pPr>
            <w:r w:rsidRPr="00ED0AEB">
              <w:rPr>
                <w:rFonts w:ascii="Times New Roman" w:hAnsi="Times New Roman" w:cs="Times New Roman"/>
                <w:b/>
                <w:bCs/>
                <w:sz w:val="28"/>
                <w:szCs w:val="28"/>
              </w:rPr>
              <w:t xml:space="preserve">Т.А.Юлдашева </w:t>
            </w:r>
            <w:r w:rsidRPr="00ED0AEB">
              <w:rPr>
                <w:rFonts w:ascii="Times New Roman" w:hAnsi="Times New Roman" w:cs="Times New Roman"/>
                <w:bCs/>
                <w:sz w:val="28"/>
                <w:szCs w:val="28"/>
              </w:rPr>
              <w:t xml:space="preserve">– </w:t>
            </w:r>
          </w:p>
        </w:tc>
        <w:tc>
          <w:tcPr>
            <w:tcW w:w="5776" w:type="dxa"/>
            <w:shd w:val="clear" w:color="auto" w:fill="auto"/>
          </w:tcPr>
          <w:p w:rsidR="00ED0AEB" w:rsidRPr="00ED0AEB" w:rsidRDefault="00ED0AEB" w:rsidP="007C3C82">
            <w:pPr>
              <w:widowControl w:val="0"/>
              <w:jc w:val="both"/>
              <w:rPr>
                <w:rFonts w:ascii="Times New Roman" w:hAnsi="Times New Roman" w:cs="Times New Roman"/>
                <w:sz w:val="28"/>
                <w:szCs w:val="28"/>
              </w:rPr>
            </w:pPr>
            <w:r w:rsidRPr="00ED0AEB">
              <w:rPr>
                <w:rFonts w:ascii="Times New Roman" w:hAnsi="Times New Roman" w:cs="Times New Roman"/>
                <w:bCs/>
                <w:sz w:val="28"/>
                <w:szCs w:val="28"/>
              </w:rPr>
              <w:t xml:space="preserve">старший преподаватель </w:t>
            </w:r>
            <w:r w:rsidRPr="00ED0AEB">
              <w:rPr>
                <w:rFonts w:ascii="Times New Roman" w:hAnsi="Times New Roman" w:cs="Times New Roman"/>
                <w:sz w:val="28"/>
                <w:szCs w:val="28"/>
              </w:rPr>
              <w:t xml:space="preserve">кафедры русского языка и литературы </w:t>
            </w:r>
            <w:proofErr w:type="spellStart"/>
            <w:r w:rsidRPr="00ED0AEB">
              <w:rPr>
                <w:rFonts w:ascii="Times New Roman" w:hAnsi="Times New Roman" w:cs="Times New Roman"/>
                <w:sz w:val="28"/>
                <w:szCs w:val="28"/>
              </w:rPr>
              <w:t>Чирчикского</w:t>
            </w:r>
            <w:proofErr w:type="spellEnd"/>
            <w:r w:rsidRPr="00ED0AEB">
              <w:rPr>
                <w:rFonts w:ascii="Times New Roman" w:hAnsi="Times New Roman" w:cs="Times New Roman"/>
                <w:sz w:val="28"/>
                <w:szCs w:val="28"/>
              </w:rPr>
              <w:t xml:space="preserve"> государственного педагогического института Ташкентской области</w:t>
            </w:r>
          </w:p>
        </w:tc>
      </w:tr>
    </w:tbl>
    <w:p w:rsidR="00ED0AEB" w:rsidRPr="00ED0AEB" w:rsidRDefault="00ED0AEB" w:rsidP="00ED0AEB">
      <w:pPr>
        <w:widowControl w:val="0"/>
        <w:jc w:val="both"/>
        <w:rPr>
          <w:rFonts w:ascii="Times New Roman" w:hAnsi="Times New Roman" w:cs="Times New Roman"/>
          <w:sz w:val="28"/>
          <w:szCs w:val="28"/>
        </w:rPr>
      </w:pPr>
    </w:p>
    <w:p w:rsidR="00ED0AEB" w:rsidRPr="00ED0AEB" w:rsidRDefault="00ED0AEB" w:rsidP="00ED0AEB">
      <w:pPr>
        <w:widowControl w:val="0"/>
        <w:ind w:firstLine="708"/>
        <w:jc w:val="both"/>
        <w:rPr>
          <w:rFonts w:ascii="Times New Roman" w:hAnsi="Times New Roman" w:cs="Times New Roman"/>
          <w:sz w:val="28"/>
          <w:szCs w:val="28"/>
        </w:rPr>
      </w:pPr>
      <w:r w:rsidRPr="00ED0AEB">
        <w:rPr>
          <w:rFonts w:ascii="Times New Roman" w:hAnsi="Times New Roman" w:cs="Times New Roman"/>
          <w:sz w:val="28"/>
          <w:szCs w:val="28"/>
        </w:rPr>
        <w:t xml:space="preserve">Рабочая учебная программа по данной дисциплине рассмотрена на заседании факультета Истории и языков </w:t>
      </w:r>
      <w:proofErr w:type="spellStart"/>
      <w:r w:rsidRPr="00ED0AEB">
        <w:rPr>
          <w:rFonts w:ascii="Times New Roman" w:hAnsi="Times New Roman" w:cs="Times New Roman"/>
          <w:sz w:val="28"/>
          <w:szCs w:val="28"/>
        </w:rPr>
        <w:t>Чирчикского</w:t>
      </w:r>
      <w:proofErr w:type="spellEnd"/>
      <w:r w:rsidRPr="00ED0AEB">
        <w:rPr>
          <w:rFonts w:ascii="Times New Roman" w:hAnsi="Times New Roman" w:cs="Times New Roman"/>
          <w:sz w:val="28"/>
          <w:szCs w:val="28"/>
        </w:rPr>
        <w:t xml:space="preserve"> государственного педагогического института Ташкентской области № _________ от «___» ____________ 2019 года.</w:t>
      </w:r>
    </w:p>
    <w:p w:rsidR="00ED0AEB" w:rsidRPr="00ED0AEB" w:rsidRDefault="00ED0AEB" w:rsidP="00ED0AEB">
      <w:pPr>
        <w:widowControl w:val="0"/>
        <w:jc w:val="both"/>
        <w:rPr>
          <w:rFonts w:ascii="Times New Roman" w:hAnsi="Times New Roman" w:cs="Times New Roman"/>
          <w:b/>
          <w:sz w:val="28"/>
          <w:szCs w:val="28"/>
        </w:rPr>
      </w:pPr>
      <w:r w:rsidRPr="00ED0AEB">
        <w:rPr>
          <w:rFonts w:ascii="Times New Roman" w:hAnsi="Times New Roman" w:cs="Times New Roman"/>
          <w:b/>
          <w:sz w:val="28"/>
          <w:szCs w:val="28"/>
        </w:rPr>
        <w:t>Декан факультета</w:t>
      </w:r>
      <w:r w:rsidRPr="00ED0AEB">
        <w:rPr>
          <w:rFonts w:ascii="Times New Roman" w:hAnsi="Times New Roman" w:cs="Times New Roman"/>
          <w:b/>
          <w:sz w:val="28"/>
          <w:szCs w:val="28"/>
        </w:rPr>
        <w:tab/>
      </w:r>
      <w:r w:rsidRPr="00ED0AEB">
        <w:rPr>
          <w:rFonts w:ascii="Times New Roman" w:hAnsi="Times New Roman" w:cs="Times New Roman"/>
          <w:b/>
          <w:sz w:val="28"/>
          <w:szCs w:val="28"/>
        </w:rPr>
        <w:tab/>
      </w:r>
      <w:r w:rsidRPr="00ED0AEB">
        <w:rPr>
          <w:rFonts w:ascii="Times New Roman" w:hAnsi="Times New Roman" w:cs="Times New Roman"/>
          <w:b/>
          <w:sz w:val="28"/>
          <w:szCs w:val="28"/>
        </w:rPr>
        <w:tab/>
      </w:r>
      <w:r w:rsidRPr="00ED0AEB">
        <w:rPr>
          <w:rFonts w:ascii="Times New Roman" w:hAnsi="Times New Roman" w:cs="Times New Roman"/>
          <w:b/>
          <w:sz w:val="28"/>
          <w:szCs w:val="28"/>
        </w:rPr>
        <w:tab/>
      </w:r>
      <w:r w:rsidRPr="00ED0AEB">
        <w:rPr>
          <w:rFonts w:ascii="Times New Roman" w:hAnsi="Times New Roman" w:cs="Times New Roman"/>
          <w:b/>
          <w:sz w:val="28"/>
          <w:szCs w:val="28"/>
        </w:rPr>
        <w:tab/>
      </w:r>
      <w:proofErr w:type="spellStart"/>
      <w:r w:rsidRPr="00ED0AEB">
        <w:rPr>
          <w:rFonts w:ascii="Times New Roman" w:hAnsi="Times New Roman" w:cs="Times New Roman"/>
          <w:b/>
          <w:sz w:val="28"/>
          <w:szCs w:val="28"/>
        </w:rPr>
        <w:t>к.ю.н</w:t>
      </w:r>
      <w:proofErr w:type="spellEnd"/>
      <w:r w:rsidRPr="00ED0AEB">
        <w:rPr>
          <w:rFonts w:ascii="Times New Roman" w:hAnsi="Times New Roman" w:cs="Times New Roman"/>
          <w:b/>
          <w:sz w:val="28"/>
          <w:szCs w:val="28"/>
        </w:rPr>
        <w:t xml:space="preserve">., доц. </w:t>
      </w:r>
      <w:proofErr w:type="spellStart"/>
      <w:r w:rsidRPr="00ED0AEB">
        <w:rPr>
          <w:rFonts w:ascii="Times New Roman" w:hAnsi="Times New Roman" w:cs="Times New Roman"/>
          <w:b/>
          <w:sz w:val="28"/>
          <w:szCs w:val="28"/>
        </w:rPr>
        <w:t>Р.А.Икрамов</w:t>
      </w:r>
      <w:proofErr w:type="spellEnd"/>
      <w:r w:rsidRPr="00ED0AEB">
        <w:rPr>
          <w:rFonts w:ascii="Times New Roman" w:hAnsi="Times New Roman" w:cs="Times New Roman"/>
          <w:b/>
          <w:sz w:val="28"/>
          <w:szCs w:val="28"/>
        </w:rPr>
        <w:t xml:space="preserve"> </w:t>
      </w:r>
    </w:p>
    <w:p w:rsidR="00ED0AEB" w:rsidRPr="00ED0AEB" w:rsidRDefault="00ED0AEB" w:rsidP="00ED0AEB">
      <w:pPr>
        <w:widowControl w:val="0"/>
        <w:ind w:firstLine="708"/>
        <w:jc w:val="both"/>
        <w:rPr>
          <w:rFonts w:ascii="Times New Roman" w:hAnsi="Times New Roman" w:cs="Times New Roman"/>
          <w:sz w:val="28"/>
          <w:szCs w:val="28"/>
        </w:rPr>
      </w:pPr>
      <w:r w:rsidRPr="00ED0AEB">
        <w:rPr>
          <w:rFonts w:ascii="Times New Roman" w:hAnsi="Times New Roman" w:cs="Times New Roman"/>
          <w:sz w:val="28"/>
          <w:szCs w:val="28"/>
        </w:rPr>
        <w:t xml:space="preserve">Рабочая учебная программа по данной дисциплине рассмотрена и одобрена на заседании кафедры русского языка и литературы факультета Истории и языков </w:t>
      </w:r>
      <w:proofErr w:type="spellStart"/>
      <w:r w:rsidRPr="00ED0AEB">
        <w:rPr>
          <w:rFonts w:ascii="Times New Roman" w:hAnsi="Times New Roman" w:cs="Times New Roman"/>
          <w:sz w:val="28"/>
          <w:szCs w:val="28"/>
        </w:rPr>
        <w:t>Чирчикского</w:t>
      </w:r>
      <w:proofErr w:type="spellEnd"/>
      <w:r w:rsidRPr="00ED0AEB">
        <w:rPr>
          <w:rFonts w:ascii="Times New Roman" w:hAnsi="Times New Roman" w:cs="Times New Roman"/>
          <w:sz w:val="28"/>
          <w:szCs w:val="28"/>
        </w:rPr>
        <w:t xml:space="preserve"> государственного педагогического института Ташкентской области № ______ от «___» ____________ 2019 года.</w:t>
      </w:r>
    </w:p>
    <w:p w:rsidR="009B2AB6" w:rsidRPr="004F4BE0" w:rsidRDefault="00ED0AEB" w:rsidP="009B2AB6">
      <w:pPr>
        <w:widowControl w:val="0"/>
        <w:jc w:val="both"/>
        <w:rPr>
          <w:rFonts w:ascii="Times New Roman" w:hAnsi="Times New Roman" w:cs="Times New Roman"/>
          <w:b/>
          <w:sz w:val="28"/>
          <w:szCs w:val="28"/>
        </w:rPr>
      </w:pPr>
      <w:r w:rsidRPr="00ED0AEB">
        <w:rPr>
          <w:rFonts w:ascii="Times New Roman" w:hAnsi="Times New Roman" w:cs="Times New Roman"/>
          <w:b/>
          <w:sz w:val="28"/>
          <w:szCs w:val="28"/>
        </w:rPr>
        <w:t>З</w:t>
      </w:r>
      <w:r>
        <w:rPr>
          <w:rFonts w:ascii="Times New Roman" w:hAnsi="Times New Roman" w:cs="Times New Roman"/>
          <w:b/>
          <w:sz w:val="28"/>
          <w:szCs w:val="28"/>
        </w:rPr>
        <w:t>аведующи</w:t>
      </w:r>
      <w:r w:rsidRPr="00ED0AEB">
        <w:rPr>
          <w:rFonts w:ascii="Times New Roman" w:hAnsi="Times New Roman" w:cs="Times New Roman"/>
          <w:b/>
          <w:sz w:val="28"/>
          <w:szCs w:val="28"/>
        </w:rPr>
        <w:t>й кафедрой</w:t>
      </w:r>
      <w:r w:rsidRPr="00ED0AEB">
        <w:rPr>
          <w:rFonts w:ascii="Times New Roman" w:hAnsi="Times New Roman" w:cs="Times New Roman"/>
          <w:b/>
          <w:sz w:val="28"/>
          <w:szCs w:val="28"/>
        </w:rPr>
        <w:tab/>
      </w:r>
      <w:r w:rsidRPr="00ED0AEB">
        <w:rPr>
          <w:rFonts w:ascii="Times New Roman" w:hAnsi="Times New Roman" w:cs="Times New Roman"/>
          <w:b/>
          <w:sz w:val="28"/>
          <w:szCs w:val="28"/>
        </w:rPr>
        <w:tab/>
      </w:r>
      <w:r w:rsidRPr="00ED0AEB">
        <w:rPr>
          <w:rFonts w:ascii="Times New Roman" w:hAnsi="Times New Roman" w:cs="Times New Roman"/>
          <w:b/>
          <w:sz w:val="28"/>
          <w:szCs w:val="28"/>
        </w:rPr>
        <w:tab/>
      </w:r>
      <w:r w:rsidRPr="00ED0AEB">
        <w:rPr>
          <w:rFonts w:ascii="Times New Roman" w:hAnsi="Times New Roman" w:cs="Times New Roman"/>
          <w:b/>
          <w:sz w:val="28"/>
          <w:szCs w:val="28"/>
        </w:rPr>
        <w:tab/>
      </w:r>
      <w:proofErr w:type="spellStart"/>
      <w:r w:rsidRPr="00ED0AEB">
        <w:rPr>
          <w:rFonts w:ascii="Times New Roman" w:hAnsi="Times New Roman" w:cs="Times New Roman"/>
          <w:b/>
          <w:sz w:val="28"/>
          <w:szCs w:val="28"/>
        </w:rPr>
        <w:t>к.п.н.,доц</w:t>
      </w:r>
      <w:proofErr w:type="spellEnd"/>
      <w:r w:rsidRPr="00ED0AEB">
        <w:rPr>
          <w:rFonts w:ascii="Times New Roman" w:hAnsi="Times New Roman" w:cs="Times New Roman"/>
          <w:b/>
          <w:sz w:val="28"/>
          <w:szCs w:val="28"/>
        </w:rPr>
        <w:t xml:space="preserve">. </w:t>
      </w:r>
      <w:proofErr w:type="spellStart"/>
      <w:r w:rsidRPr="00ED0AEB">
        <w:rPr>
          <w:rFonts w:ascii="Times New Roman" w:hAnsi="Times New Roman" w:cs="Times New Roman"/>
          <w:b/>
          <w:sz w:val="28"/>
          <w:szCs w:val="28"/>
        </w:rPr>
        <w:t>Д.С-Б</w:t>
      </w:r>
      <w:proofErr w:type="gramStart"/>
      <w:r w:rsidRPr="00ED0AEB">
        <w:rPr>
          <w:rFonts w:ascii="Times New Roman" w:hAnsi="Times New Roman" w:cs="Times New Roman"/>
          <w:b/>
          <w:sz w:val="28"/>
          <w:szCs w:val="28"/>
        </w:rPr>
        <w:t>.Ф</w:t>
      </w:r>
      <w:proofErr w:type="gramEnd"/>
      <w:r w:rsidRPr="00ED0AEB">
        <w:rPr>
          <w:rFonts w:ascii="Times New Roman" w:hAnsi="Times New Roman" w:cs="Times New Roman"/>
          <w:b/>
          <w:sz w:val="28"/>
          <w:szCs w:val="28"/>
        </w:rPr>
        <w:t>айзуллае</w:t>
      </w:r>
      <w:r>
        <w:rPr>
          <w:rFonts w:ascii="Times New Roman" w:hAnsi="Times New Roman" w:cs="Times New Roman"/>
          <w:b/>
          <w:sz w:val="28"/>
          <w:szCs w:val="28"/>
        </w:rPr>
        <w:t>в</w:t>
      </w:r>
      <w:proofErr w:type="spellEnd"/>
    </w:p>
    <w:p w:rsidR="009B2AB6" w:rsidRPr="004B47AF" w:rsidRDefault="009B2AB6" w:rsidP="009B2AB6">
      <w:pPr>
        <w:pStyle w:val="3"/>
        <w:numPr>
          <w:ilvl w:val="0"/>
          <w:numId w:val="2"/>
        </w:numPr>
        <w:ind w:left="0" w:hanging="11"/>
        <w:jc w:val="center"/>
        <w:rPr>
          <w:rFonts w:ascii="Times New Roman" w:hAnsi="Times New Roman" w:cs="Times New Roman"/>
          <w:sz w:val="28"/>
          <w:szCs w:val="28"/>
        </w:rPr>
      </w:pPr>
      <w:r w:rsidRPr="004B47AF">
        <w:rPr>
          <w:rFonts w:ascii="Times New Roman" w:hAnsi="Times New Roman" w:cs="Times New Roman"/>
          <w:b/>
          <w:bCs/>
          <w:sz w:val="28"/>
          <w:szCs w:val="28"/>
        </w:rPr>
        <w:lastRenderedPageBreak/>
        <w:t>Методические рекомендации по проведению данной дисциплины</w:t>
      </w:r>
    </w:p>
    <w:p w:rsidR="009B2AB6" w:rsidRPr="002062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 xml:space="preserve">        «Основы литературоведения» – профилирующая дисциплина, подготавливающая восприятие литературы как вида искусства и историко-литературных курсов, связанных с искусством как образной формой отражения действительности, литературой – видом искусства, произведением, содержанием и формой, художественностью и целостностью, родовым и жанрово-видовым делением художественной литературы, стиховедением, художественной речью, понятием об историко-литературном процессе и его закономерностях.</w:t>
      </w:r>
    </w:p>
    <w:p w:rsidR="009B2AB6" w:rsidRPr="00670A77"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Данная дисциплина призвана формировать у будущих педагогов навыки, которые позволят им стать органичной частью современной системы образования. В курсе «Основы литературоведения» учтены основные требования «Программы подготовки кадров», ориентированные на соответствие требованиям рынка труда и отвечающие запросам современного общества.</w:t>
      </w:r>
    </w:p>
    <w:p w:rsidR="009B2AB6" w:rsidRPr="002062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ab/>
        <w:t xml:space="preserve">Основной </w:t>
      </w:r>
      <w:r w:rsidRPr="002062B4">
        <w:rPr>
          <w:rFonts w:ascii="Times New Roman" w:hAnsi="Times New Roman" w:cs="Times New Roman"/>
          <w:b/>
          <w:sz w:val="28"/>
          <w:szCs w:val="28"/>
        </w:rPr>
        <w:t>целью</w:t>
      </w:r>
      <w:r w:rsidRPr="002062B4">
        <w:rPr>
          <w:rFonts w:ascii="Times New Roman" w:hAnsi="Times New Roman" w:cs="Times New Roman"/>
          <w:sz w:val="28"/>
          <w:szCs w:val="28"/>
        </w:rPr>
        <w:t xml:space="preserve"> данной дисциплины должно стать усвоение базовых теоретических литературоведческих знаний, основных литературоведческих терминов и понятий, овладение навыками анализа художественных произведений.</w:t>
      </w:r>
    </w:p>
    <w:p w:rsidR="009B2AB6" w:rsidRPr="002062B4"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b/>
          <w:sz w:val="28"/>
          <w:szCs w:val="28"/>
        </w:rPr>
        <w:t xml:space="preserve"> </w:t>
      </w:r>
      <w:r>
        <w:rPr>
          <w:rFonts w:ascii="Times New Roman" w:hAnsi="Times New Roman" w:cs="Times New Roman"/>
          <w:b/>
          <w:sz w:val="28"/>
          <w:szCs w:val="28"/>
        </w:rPr>
        <w:tab/>
      </w:r>
      <w:r w:rsidRPr="002062B4">
        <w:rPr>
          <w:rFonts w:ascii="Times New Roman" w:hAnsi="Times New Roman" w:cs="Times New Roman"/>
          <w:b/>
          <w:sz w:val="28"/>
          <w:szCs w:val="28"/>
        </w:rPr>
        <w:t xml:space="preserve"> Задачами</w:t>
      </w:r>
      <w:r w:rsidRPr="002062B4">
        <w:rPr>
          <w:rFonts w:ascii="Times New Roman" w:hAnsi="Times New Roman" w:cs="Times New Roman"/>
          <w:sz w:val="28"/>
          <w:szCs w:val="28"/>
        </w:rPr>
        <w:t xml:space="preserve"> данной дисциплины являются:</w:t>
      </w:r>
    </w:p>
    <w:p w:rsidR="009B2AB6" w:rsidRPr="002062B4"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 рассмотрение связи литературоведения с другими видами искусств;</w:t>
      </w:r>
    </w:p>
    <w:p w:rsidR="009B2AB6" w:rsidRPr="002062B4"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 изучение родовой, видовой и жанровой  системы;</w:t>
      </w:r>
    </w:p>
    <w:p w:rsidR="009B2AB6" w:rsidRPr="002062B4"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 формирование представлений о творческом методе, литературных направлениях и течениях;</w:t>
      </w:r>
    </w:p>
    <w:p w:rsidR="009B2AB6" w:rsidRPr="002062B4" w:rsidRDefault="009B2AB6" w:rsidP="009B2AB6">
      <w:pPr>
        <w:pStyle w:val="a3"/>
        <w:spacing w:after="0" w:line="240" w:lineRule="auto"/>
        <w:ind w:left="0"/>
        <w:jc w:val="both"/>
        <w:rPr>
          <w:rFonts w:ascii="Times New Roman" w:hAnsi="Times New Roman" w:cs="Times New Roman"/>
          <w:sz w:val="28"/>
          <w:szCs w:val="28"/>
        </w:rPr>
      </w:pPr>
      <w:r w:rsidRPr="002062B4">
        <w:rPr>
          <w:rFonts w:ascii="Times New Roman" w:hAnsi="Times New Roman" w:cs="Times New Roman"/>
          <w:sz w:val="28"/>
          <w:szCs w:val="28"/>
        </w:rPr>
        <w:t xml:space="preserve">- усвоение основных теоретических понятий в их историко-литературном развитии. </w:t>
      </w:r>
    </w:p>
    <w:p w:rsidR="009B2AB6" w:rsidRPr="002062B4" w:rsidRDefault="009B2AB6" w:rsidP="009B2AB6">
      <w:pPr>
        <w:pStyle w:val="a3"/>
        <w:keepNext/>
        <w:spacing w:after="0" w:line="240" w:lineRule="auto"/>
        <w:ind w:left="0"/>
        <w:contextualSpacing/>
        <w:jc w:val="both"/>
        <w:rPr>
          <w:rFonts w:ascii="Times New Roman" w:hAnsi="Times New Roman" w:cs="Times New Roman"/>
          <w:b/>
          <w:bCs/>
          <w:color w:val="000000"/>
          <w:sz w:val="28"/>
          <w:szCs w:val="28"/>
        </w:rPr>
      </w:pPr>
      <w:r w:rsidRPr="002062B4">
        <w:rPr>
          <w:rFonts w:ascii="Times New Roman" w:hAnsi="Times New Roman" w:cs="Times New Roman"/>
          <w:sz w:val="28"/>
          <w:szCs w:val="28"/>
        </w:rPr>
        <w:t xml:space="preserve">      </w:t>
      </w:r>
      <w:r>
        <w:rPr>
          <w:rFonts w:ascii="Times New Roman" w:hAnsi="Times New Roman" w:cs="Times New Roman"/>
          <w:sz w:val="28"/>
          <w:szCs w:val="28"/>
        </w:rPr>
        <w:tab/>
      </w:r>
      <w:r w:rsidRPr="002062B4">
        <w:rPr>
          <w:rFonts w:ascii="Times New Roman" w:hAnsi="Times New Roman" w:cs="Times New Roman"/>
          <w:sz w:val="28"/>
          <w:szCs w:val="28"/>
        </w:rPr>
        <w:t xml:space="preserve">В ходе изучения данной дисциплины </w:t>
      </w:r>
      <w:r w:rsidRPr="002062B4">
        <w:rPr>
          <w:rFonts w:ascii="Times New Roman" w:hAnsi="Times New Roman" w:cs="Times New Roman"/>
          <w:b/>
          <w:bCs/>
          <w:color w:val="000000"/>
          <w:sz w:val="28"/>
          <w:szCs w:val="28"/>
        </w:rPr>
        <w:t>бакалавр должен:</w:t>
      </w:r>
    </w:p>
    <w:p w:rsidR="009B2AB6" w:rsidRPr="002062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2062B4">
        <w:rPr>
          <w:rFonts w:ascii="Times New Roman" w:hAnsi="Times New Roman" w:cs="Times New Roman"/>
          <w:b/>
          <w:bCs/>
          <w:i/>
          <w:iCs/>
          <w:color w:val="000000"/>
          <w:sz w:val="28"/>
          <w:szCs w:val="28"/>
        </w:rPr>
        <w:t xml:space="preserve">иметь представление: </w:t>
      </w:r>
      <w:r w:rsidRPr="002062B4">
        <w:rPr>
          <w:rFonts w:ascii="Times New Roman" w:hAnsi="Times New Roman" w:cs="Times New Roman"/>
          <w:bCs/>
          <w:iCs/>
          <w:color w:val="000000"/>
          <w:sz w:val="28"/>
          <w:szCs w:val="28"/>
        </w:rPr>
        <w:t xml:space="preserve">об </w:t>
      </w:r>
      <w:r w:rsidRPr="002062B4">
        <w:rPr>
          <w:rFonts w:ascii="Times New Roman" w:hAnsi="Times New Roman" w:cs="Times New Roman"/>
          <w:sz w:val="28"/>
          <w:szCs w:val="28"/>
        </w:rPr>
        <w:t>основных положениях литературоведения как науки,  теоретических изысканиях ученых-филологов, труды которых изучаются в процессе изложения данного курса;</w:t>
      </w:r>
    </w:p>
    <w:p w:rsidR="009B2AB6" w:rsidRPr="002062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2062B4">
        <w:rPr>
          <w:rFonts w:ascii="Times New Roman" w:hAnsi="Times New Roman" w:cs="Times New Roman"/>
          <w:b/>
          <w:bCs/>
          <w:i/>
          <w:iCs/>
          <w:color w:val="000000"/>
          <w:sz w:val="28"/>
          <w:szCs w:val="28"/>
        </w:rPr>
        <w:t>знать и уметь использовать:</w:t>
      </w:r>
      <w:r w:rsidRPr="002062B4">
        <w:rPr>
          <w:rFonts w:ascii="Times New Roman" w:hAnsi="Times New Roman" w:cs="Times New Roman"/>
          <w:b/>
          <w:color w:val="000000"/>
          <w:sz w:val="28"/>
          <w:szCs w:val="28"/>
        </w:rPr>
        <w:t xml:space="preserve"> </w:t>
      </w:r>
      <w:r w:rsidRPr="002062B4">
        <w:rPr>
          <w:rFonts w:ascii="Times New Roman" w:hAnsi="Times New Roman" w:cs="Times New Roman"/>
          <w:sz w:val="28"/>
          <w:szCs w:val="28"/>
        </w:rPr>
        <w:t>основные положения теории литературы для анализа художественного текста;</w:t>
      </w: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r w:rsidRPr="002062B4">
        <w:rPr>
          <w:rFonts w:ascii="Times New Roman" w:hAnsi="Times New Roman" w:cs="Times New Roman"/>
          <w:b/>
          <w:bCs/>
          <w:i/>
          <w:iCs/>
          <w:color w:val="000000"/>
          <w:sz w:val="28"/>
          <w:szCs w:val="28"/>
        </w:rPr>
        <w:t xml:space="preserve">иметь навыки: </w:t>
      </w:r>
      <w:r w:rsidRPr="002062B4">
        <w:rPr>
          <w:rFonts w:ascii="Times New Roman" w:hAnsi="Times New Roman" w:cs="Times New Roman"/>
          <w:sz w:val="28"/>
          <w:szCs w:val="28"/>
        </w:rPr>
        <w:t>литературоведческого прочтения художественного текста как произведения искусства.</w:t>
      </w: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Pr="00516C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Pr="00516C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Pr="00516C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Pr="002062B4" w:rsidRDefault="009B2AB6" w:rsidP="009B2AB6">
      <w:pPr>
        <w:pStyle w:val="a3"/>
        <w:widowControl w:val="0"/>
        <w:autoSpaceDE w:val="0"/>
        <w:autoSpaceDN w:val="0"/>
        <w:adjustRightInd w:val="0"/>
        <w:spacing w:after="0" w:line="240" w:lineRule="auto"/>
        <w:ind w:left="0"/>
        <w:jc w:val="both"/>
        <w:rPr>
          <w:rFonts w:ascii="Times New Roman" w:hAnsi="Times New Roman" w:cs="Times New Roman"/>
          <w:sz w:val="28"/>
          <w:szCs w:val="28"/>
        </w:rPr>
      </w:pPr>
    </w:p>
    <w:p w:rsidR="009B2AB6" w:rsidRPr="002062B4" w:rsidRDefault="009B2AB6" w:rsidP="009B2AB6">
      <w:pPr>
        <w:pStyle w:val="a3"/>
        <w:widowControl w:val="0"/>
        <w:numPr>
          <w:ilvl w:val="0"/>
          <w:numId w:val="2"/>
        </w:numPr>
        <w:autoSpaceDE w:val="0"/>
        <w:autoSpaceDN w:val="0"/>
        <w:adjustRightInd w:val="0"/>
        <w:spacing w:after="0" w:line="240" w:lineRule="auto"/>
        <w:jc w:val="center"/>
        <w:rPr>
          <w:rFonts w:ascii="Times New Roman" w:hAnsi="Times New Roman" w:cs="Times New Roman"/>
          <w:b/>
          <w:sz w:val="28"/>
          <w:szCs w:val="28"/>
        </w:rPr>
      </w:pPr>
      <w:r w:rsidRPr="002062B4">
        <w:rPr>
          <w:rFonts w:ascii="Times New Roman" w:hAnsi="Times New Roman" w:cs="Times New Roman"/>
          <w:b/>
          <w:sz w:val="28"/>
          <w:szCs w:val="28"/>
        </w:rPr>
        <w:lastRenderedPageBreak/>
        <w:t>Лекционные занятия</w:t>
      </w:r>
    </w:p>
    <w:p w:rsidR="009B2AB6" w:rsidRPr="004B47AF" w:rsidRDefault="009B2AB6" w:rsidP="009B2AB6">
      <w:pPr>
        <w:widowControl w:val="0"/>
        <w:autoSpaceDE w:val="0"/>
        <w:autoSpaceDN w:val="0"/>
        <w:adjustRightInd w:val="0"/>
        <w:spacing w:after="0" w:line="240" w:lineRule="auto"/>
        <w:jc w:val="right"/>
        <w:rPr>
          <w:rFonts w:ascii="Times New Roman" w:hAnsi="Times New Roman" w:cs="Times New Roman"/>
          <w:sz w:val="28"/>
          <w:szCs w:val="28"/>
        </w:rPr>
      </w:pPr>
      <w:r w:rsidRPr="004B47AF">
        <w:rPr>
          <w:rFonts w:ascii="Times New Roman" w:hAnsi="Times New Roman" w:cs="Times New Roman"/>
          <w:sz w:val="28"/>
          <w:szCs w:val="28"/>
        </w:rPr>
        <w:t>Таблица</w:t>
      </w:r>
      <w:r>
        <w:rPr>
          <w:rFonts w:ascii="Times New Roman" w:hAnsi="Times New Roman" w:cs="Times New Roman"/>
          <w:sz w:val="28"/>
          <w:szCs w:val="28"/>
        </w:rPr>
        <w:t xml:space="preserve"> № 1</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7"/>
        <w:gridCol w:w="7206"/>
        <w:gridCol w:w="1564"/>
      </w:tblGrid>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w:t>
            </w:r>
          </w:p>
        </w:tc>
        <w:tc>
          <w:tcPr>
            <w:tcW w:w="3834" w:type="pct"/>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Тема</w:t>
            </w:r>
          </w:p>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лекционного занятия</w:t>
            </w:r>
          </w:p>
        </w:tc>
        <w:tc>
          <w:tcPr>
            <w:tcW w:w="832" w:type="pct"/>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Кол-во часов</w:t>
            </w:r>
          </w:p>
        </w:tc>
      </w:tr>
      <w:tr w:rsidR="009B2AB6" w:rsidRPr="004B47AF" w:rsidTr="007C3C82">
        <w:trPr>
          <w:jc w:val="center"/>
        </w:trPr>
        <w:tc>
          <w:tcPr>
            <w:tcW w:w="334" w:type="pct"/>
          </w:tcPr>
          <w:p w:rsidR="009B2AB6" w:rsidRPr="00251481" w:rsidRDefault="009B2AB6" w:rsidP="007C3C82">
            <w:pPr>
              <w:spacing w:after="0" w:line="240" w:lineRule="auto"/>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1</w:t>
            </w:r>
          </w:p>
        </w:tc>
        <w:tc>
          <w:tcPr>
            <w:tcW w:w="3834" w:type="pct"/>
          </w:tcPr>
          <w:p w:rsidR="009B2AB6" w:rsidRPr="00251481" w:rsidRDefault="009B2AB6" w:rsidP="007C3C82">
            <w:pPr>
              <w:spacing w:after="0" w:line="240" w:lineRule="auto"/>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2</w:t>
            </w:r>
          </w:p>
        </w:tc>
        <w:tc>
          <w:tcPr>
            <w:tcW w:w="832" w:type="pct"/>
          </w:tcPr>
          <w:p w:rsidR="009B2AB6" w:rsidRPr="00251481" w:rsidRDefault="009B2AB6" w:rsidP="007C3C82">
            <w:pPr>
              <w:spacing w:after="0" w:line="240" w:lineRule="auto"/>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3</w:t>
            </w:r>
          </w:p>
        </w:tc>
      </w:tr>
      <w:tr w:rsidR="009B2AB6" w:rsidRPr="004B47AF" w:rsidTr="007C3C82">
        <w:trPr>
          <w:jc w:val="center"/>
        </w:trPr>
        <w:tc>
          <w:tcPr>
            <w:tcW w:w="334" w:type="pct"/>
          </w:tcPr>
          <w:p w:rsidR="009B2AB6" w:rsidRDefault="009B2AB6" w:rsidP="007C3C82">
            <w:pPr>
              <w:spacing w:after="0" w:line="240" w:lineRule="auto"/>
              <w:jc w:val="center"/>
              <w:rPr>
                <w:rFonts w:ascii="Times New Roman" w:eastAsia="PMingLiU" w:hAnsi="Times New Roman" w:cs="Times New Roman"/>
                <w:b/>
                <w:sz w:val="28"/>
                <w:szCs w:val="28"/>
                <w:lang w:val="en-US" w:eastAsia="zh-TW"/>
              </w:rPr>
            </w:pPr>
          </w:p>
        </w:tc>
        <w:tc>
          <w:tcPr>
            <w:tcW w:w="3834" w:type="pct"/>
          </w:tcPr>
          <w:p w:rsidR="009B2AB6" w:rsidRDefault="009B2AB6" w:rsidP="007C3C82">
            <w:pPr>
              <w:spacing w:after="0" w:line="240" w:lineRule="auto"/>
              <w:jc w:val="center"/>
              <w:rPr>
                <w:rFonts w:ascii="Times New Roman" w:eastAsia="PMingLiU" w:hAnsi="Times New Roman" w:cs="Times New Roman"/>
                <w:b/>
                <w:sz w:val="28"/>
                <w:szCs w:val="28"/>
                <w:lang w:val="en-US" w:eastAsia="zh-TW"/>
              </w:rPr>
            </w:pPr>
            <w:r w:rsidRPr="001B0A0C">
              <w:rPr>
                <w:rFonts w:ascii="Times New Roman" w:hAnsi="Times New Roman" w:cs="Times New Roman"/>
                <w:b/>
                <w:bCs/>
                <w:sz w:val="28"/>
                <w:szCs w:val="28"/>
              </w:rPr>
              <w:t>Понятие о художественном произведении</w:t>
            </w:r>
          </w:p>
        </w:tc>
        <w:tc>
          <w:tcPr>
            <w:tcW w:w="832" w:type="pct"/>
          </w:tcPr>
          <w:p w:rsidR="009B2AB6" w:rsidRDefault="009B2AB6" w:rsidP="007C3C82">
            <w:pPr>
              <w:spacing w:after="0" w:line="240" w:lineRule="auto"/>
              <w:jc w:val="center"/>
              <w:rPr>
                <w:rFonts w:ascii="Times New Roman" w:eastAsia="PMingLiU" w:hAnsi="Times New Roman" w:cs="Times New Roman"/>
                <w:b/>
                <w:sz w:val="28"/>
                <w:szCs w:val="28"/>
                <w:lang w:val="en-US" w:eastAsia="zh-TW"/>
              </w:rPr>
            </w:pP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1.</w:t>
            </w:r>
          </w:p>
        </w:tc>
        <w:tc>
          <w:tcPr>
            <w:tcW w:w="3834" w:type="pct"/>
          </w:tcPr>
          <w:p w:rsidR="009B2AB6" w:rsidRPr="002062B4" w:rsidRDefault="009B2AB6" w:rsidP="007C3C82">
            <w:pPr>
              <w:spacing w:after="0" w:line="240" w:lineRule="auto"/>
              <w:jc w:val="both"/>
              <w:rPr>
                <w:rFonts w:ascii="Times New Roman" w:eastAsia="PMingLiU" w:hAnsi="Times New Roman" w:cs="Times New Roman"/>
                <w:bCs/>
                <w:sz w:val="28"/>
                <w:szCs w:val="28"/>
                <w:lang w:eastAsia="zh-TW"/>
              </w:rPr>
            </w:pPr>
            <w:r w:rsidRPr="002062B4">
              <w:rPr>
                <w:rFonts w:ascii="Times New Roman" w:eastAsia="PMingLiU" w:hAnsi="Times New Roman" w:cs="Times New Roman"/>
                <w:bCs/>
                <w:sz w:val="28"/>
                <w:szCs w:val="28"/>
                <w:lang w:eastAsia="zh-TW"/>
              </w:rPr>
              <w:t>Основные и вспомогательные литературоведческие дисциплины.</w:t>
            </w:r>
            <w:r w:rsidRPr="001B0A0C">
              <w:rPr>
                <w:rFonts w:ascii="Times New Roman" w:eastAsia="PMingLiU" w:hAnsi="Times New Roman" w:cs="Times New Roman"/>
                <w:b/>
                <w:sz w:val="28"/>
                <w:szCs w:val="28"/>
                <w:lang w:eastAsia="zh-TW"/>
              </w:rPr>
              <w:t xml:space="preserve"> </w:t>
            </w:r>
            <w:r w:rsidRPr="002062B4">
              <w:rPr>
                <w:rFonts w:ascii="Times New Roman" w:eastAsia="PMingLiU" w:hAnsi="Times New Roman" w:cs="Times New Roman"/>
                <w:sz w:val="28"/>
                <w:szCs w:val="28"/>
                <w:lang w:eastAsia="zh-TW"/>
              </w:rPr>
              <w:t>Специфика искусства.</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c>
          <w:tcPr>
            <w:tcW w:w="3834" w:type="pct"/>
          </w:tcPr>
          <w:p w:rsidR="009B2AB6" w:rsidRPr="002062B4" w:rsidRDefault="009B2AB6" w:rsidP="007C3C82">
            <w:pPr>
              <w:spacing w:after="0" w:line="240" w:lineRule="auto"/>
              <w:jc w:val="both"/>
              <w:rPr>
                <w:rFonts w:ascii="Times New Roman" w:eastAsia="PMingLiU" w:hAnsi="Times New Roman" w:cs="Times New Roman"/>
                <w:sz w:val="28"/>
                <w:szCs w:val="28"/>
                <w:lang w:eastAsia="zh-TW"/>
              </w:rPr>
            </w:pPr>
            <w:r w:rsidRPr="002062B4">
              <w:rPr>
                <w:rFonts w:ascii="Times New Roman" w:hAnsi="Times New Roman" w:cs="Times New Roman"/>
                <w:sz w:val="28"/>
                <w:szCs w:val="28"/>
              </w:rPr>
              <w:t>Художественный образ.</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val="en-US" w:eastAsia="zh-TW"/>
              </w:rPr>
            </w:pPr>
            <w:r w:rsidRPr="004B47AF">
              <w:rPr>
                <w:rFonts w:ascii="Times New Roman" w:eastAsia="PMingLiU" w:hAnsi="Times New Roman" w:cs="Times New Roman"/>
                <w:sz w:val="28"/>
                <w:szCs w:val="28"/>
                <w:lang w:val="en-US"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c>
          <w:tcPr>
            <w:tcW w:w="3834" w:type="pct"/>
          </w:tcPr>
          <w:p w:rsidR="009B2AB6" w:rsidRPr="002062B4" w:rsidRDefault="009B2AB6" w:rsidP="007C3C82">
            <w:pPr>
              <w:spacing w:after="0" w:line="240" w:lineRule="auto"/>
              <w:jc w:val="center"/>
              <w:rPr>
                <w:rFonts w:ascii="Times New Roman" w:hAnsi="Times New Roman" w:cs="Times New Roman"/>
                <w:sz w:val="28"/>
                <w:szCs w:val="28"/>
              </w:rPr>
            </w:pPr>
            <w:r w:rsidRPr="001B0A0C">
              <w:rPr>
                <w:rFonts w:ascii="Times New Roman" w:hAnsi="Times New Roman" w:cs="Times New Roman"/>
                <w:b/>
                <w:bCs/>
                <w:sz w:val="28"/>
                <w:szCs w:val="28"/>
              </w:rPr>
              <w:t>Структура литературного произведения</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val="en-US" w:eastAsia="zh-TW"/>
              </w:rPr>
            </w:pP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3.</w:t>
            </w:r>
          </w:p>
        </w:tc>
        <w:tc>
          <w:tcPr>
            <w:tcW w:w="3834" w:type="pct"/>
          </w:tcPr>
          <w:p w:rsidR="009B2AB6" w:rsidRPr="002062B4" w:rsidRDefault="009B2AB6" w:rsidP="007C3C82">
            <w:pPr>
              <w:spacing w:after="0"/>
            </w:pPr>
            <w:r w:rsidRPr="002062B4">
              <w:rPr>
                <w:rFonts w:ascii="Times New Roman" w:eastAsia="PMingLiU" w:hAnsi="Times New Roman" w:cs="Times New Roman"/>
                <w:sz w:val="28"/>
                <w:szCs w:val="28"/>
                <w:lang w:eastAsia="zh-TW"/>
              </w:rPr>
              <w:t>Содержание и форма литературного произведения</w:t>
            </w:r>
            <w:r>
              <w:rPr>
                <w:rFonts w:ascii="Times New Roman" w:eastAsia="PMingLiU" w:hAnsi="Times New Roman" w:cs="Times New Roman"/>
                <w:sz w:val="28"/>
                <w:szCs w:val="28"/>
                <w:lang w:eastAsia="zh-TW"/>
              </w:rPr>
              <w:t>.</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4.</w:t>
            </w:r>
          </w:p>
        </w:tc>
        <w:tc>
          <w:tcPr>
            <w:tcW w:w="3834" w:type="pct"/>
          </w:tcPr>
          <w:p w:rsidR="009B2AB6" w:rsidRPr="004B47AF" w:rsidRDefault="009B2AB6" w:rsidP="007C3C82">
            <w:pPr>
              <w:spacing w:after="0" w:line="240" w:lineRule="auto"/>
              <w:jc w:val="both"/>
              <w:rPr>
                <w:rFonts w:ascii="Times New Roman" w:eastAsia="PMingLiU" w:hAnsi="Times New Roman" w:cs="Times New Roman"/>
                <w:sz w:val="28"/>
                <w:szCs w:val="28"/>
                <w:lang w:eastAsia="zh-TW"/>
              </w:rPr>
            </w:pPr>
            <w:r w:rsidRPr="002062B4">
              <w:rPr>
                <w:rFonts w:ascii="Times New Roman" w:eastAsia="PMingLiU" w:hAnsi="Times New Roman" w:cs="Times New Roman"/>
                <w:sz w:val="28"/>
                <w:szCs w:val="28"/>
                <w:lang w:eastAsia="zh-TW"/>
              </w:rPr>
              <w:t>Сюжет и композиция литературного произведения</w:t>
            </w:r>
            <w:r w:rsidRPr="001B0A0C">
              <w:rPr>
                <w:rFonts w:ascii="Times New Roman" w:eastAsia="PMingLiU" w:hAnsi="Times New Roman" w:cs="Times New Roman"/>
                <w:b/>
                <w:sz w:val="28"/>
                <w:szCs w:val="28"/>
                <w:lang w:eastAsia="zh-TW"/>
              </w:rPr>
              <w:t>.</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5.</w:t>
            </w:r>
          </w:p>
        </w:tc>
        <w:tc>
          <w:tcPr>
            <w:tcW w:w="3834" w:type="pct"/>
          </w:tcPr>
          <w:p w:rsidR="009B2AB6" w:rsidRPr="002B358C" w:rsidRDefault="009B2AB6" w:rsidP="007C3C82">
            <w:pPr>
              <w:widowControl w:val="0"/>
              <w:autoSpaceDE w:val="0"/>
              <w:autoSpaceDN w:val="0"/>
              <w:adjustRightInd w:val="0"/>
              <w:spacing w:after="0" w:line="240" w:lineRule="auto"/>
              <w:rPr>
                <w:rFonts w:ascii="Times New Roman" w:eastAsia="PMingLiU" w:hAnsi="Times New Roman" w:cs="Times New Roman"/>
                <w:bCs/>
                <w:sz w:val="28"/>
                <w:szCs w:val="28"/>
                <w:lang w:eastAsia="zh-TW"/>
              </w:rPr>
            </w:pPr>
            <w:r w:rsidRPr="002B358C">
              <w:rPr>
                <w:rFonts w:ascii="Times New Roman" w:hAnsi="Times New Roman" w:cs="Times New Roman"/>
                <w:sz w:val="28"/>
                <w:szCs w:val="28"/>
              </w:rPr>
              <w:t>Язык</w:t>
            </w:r>
            <w:r w:rsidRPr="002B358C">
              <w:rPr>
                <w:rFonts w:ascii="Times New Roman" w:eastAsia="PMingLiU" w:hAnsi="Times New Roman" w:cs="Times New Roman"/>
                <w:bCs/>
                <w:sz w:val="28"/>
                <w:szCs w:val="28"/>
                <w:lang w:eastAsia="zh-TW"/>
              </w:rPr>
              <w:t xml:space="preserve"> художественного произведения.</w:t>
            </w:r>
            <w:r w:rsidRPr="002B358C">
              <w:rPr>
                <w:rFonts w:ascii="Times New Roman" w:hAnsi="Times New Roman" w:cs="Times New Roman"/>
                <w:sz w:val="28"/>
                <w:szCs w:val="28"/>
              </w:rPr>
              <w:t xml:space="preserve"> Изобразительно-выразительные средства поэтического языка</w:t>
            </w:r>
            <w:r>
              <w:rPr>
                <w:rFonts w:ascii="Times New Roman" w:eastAsia="PMingLiU" w:hAnsi="Times New Roman" w:cs="Times New Roman"/>
                <w:bCs/>
                <w:sz w:val="28"/>
                <w:szCs w:val="28"/>
                <w:lang w:eastAsia="zh-TW"/>
              </w:rPr>
              <w:t>.</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c>
          <w:tcPr>
            <w:tcW w:w="3834" w:type="pct"/>
          </w:tcPr>
          <w:p w:rsidR="009B2AB6" w:rsidRPr="002B358C" w:rsidRDefault="009B2AB6" w:rsidP="007C3C82">
            <w:pPr>
              <w:widowControl w:val="0"/>
              <w:autoSpaceDE w:val="0"/>
              <w:autoSpaceDN w:val="0"/>
              <w:adjustRightInd w:val="0"/>
              <w:spacing w:after="0" w:line="240" w:lineRule="auto"/>
              <w:jc w:val="center"/>
              <w:rPr>
                <w:rFonts w:ascii="Times New Roman" w:hAnsi="Times New Roman" w:cs="Times New Roman"/>
                <w:sz w:val="28"/>
                <w:szCs w:val="28"/>
              </w:rPr>
            </w:pPr>
            <w:r w:rsidRPr="001B0A0C">
              <w:rPr>
                <w:rFonts w:ascii="Times New Roman" w:hAnsi="Times New Roman" w:cs="Times New Roman"/>
                <w:b/>
                <w:sz w:val="28"/>
                <w:szCs w:val="28"/>
              </w:rPr>
              <w:t>Теория стихотворного произведения</w:t>
            </w:r>
          </w:p>
        </w:tc>
        <w:tc>
          <w:tcPr>
            <w:tcW w:w="832" w:type="pct"/>
          </w:tcPr>
          <w:p w:rsidR="009B2AB6" w:rsidRPr="004B47AF" w:rsidRDefault="009B2AB6" w:rsidP="007C3C82">
            <w:pPr>
              <w:spacing w:after="0" w:line="240" w:lineRule="auto"/>
              <w:rPr>
                <w:rFonts w:ascii="Times New Roman" w:eastAsia="PMingLiU" w:hAnsi="Times New Roman" w:cs="Times New Roman"/>
                <w:sz w:val="28"/>
                <w:szCs w:val="28"/>
                <w:lang w:eastAsia="zh-TW"/>
              </w:rPr>
            </w:pP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6.</w:t>
            </w:r>
          </w:p>
        </w:tc>
        <w:tc>
          <w:tcPr>
            <w:tcW w:w="3834" w:type="pct"/>
          </w:tcPr>
          <w:p w:rsidR="009B2AB6" w:rsidRPr="002B358C" w:rsidRDefault="009B2AB6" w:rsidP="007C3C82">
            <w:pPr>
              <w:spacing w:after="0"/>
            </w:pPr>
            <w:r w:rsidRPr="002B358C">
              <w:rPr>
                <w:rFonts w:ascii="Times New Roman" w:hAnsi="Times New Roman" w:cs="Times New Roman"/>
                <w:sz w:val="28"/>
                <w:szCs w:val="28"/>
              </w:rPr>
              <w:t>Формы стиха</w:t>
            </w:r>
            <w:r>
              <w:rPr>
                <w:rFonts w:ascii="Times New Roman" w:hAnsi="Times New Roman" w:cs="Times New Roman"/>
                <w:sz w:val="28"/>
                <w:szCs w:val="28"/>
              </w:rPr>
              <w:t>.</w:t>
            </w:r>
            <w:r w:rsidRPr="002B358C">
              <w:rPr>
                <w:rFonts w:ascii="Times New Roman" w:hAnsi="Times New Roman" w:cs="Times New Roman"/>
                <w:sz w:val="28"/>
                <w:szCs w:val="28"/>
              </w:rPr>
              <w:t xml:space="preserve"> Основные системы стихосложения</w:t>
            </w:r>
            <w:r>
              <w:rPr>
                <w:rFonts w:ascii="Times New Roman" w:hAnsi="Times New Roman" w:cs="Times New Roman"/>
                <w:sz w:val="28"/>
                <w:szCs w:val="28"/>
              </w:rPr>
              <w:t>.</w:t>
            </w:r>
            <w:r w:rsidRPr="002B358C">
              <w:rPr>
                <w:rFonts w:ascii="Times New Roman" w:hAnsi="Times New Roman" w:cs="Times New Roman"/>
                <w:sz w:val="28"/>
                <w:szCs w:val="28"/>
              </w:rPr>
              <w:t xml:space="preserve"> Стих и проза. Ритм художественной речи</w:t>
            </w:r>
            <w:r>
              <w:t>.</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c>
          <w:tcPr>
            <w:tcW w:w="3834" w:type="pct"/>
          </w:tcPr>
          <w:p w:rsidR="009B2AB6" w:rsidRPr="002B358C" w:rsidRDefault="009B2AB6" w:rsidP="007C3C82">
            <w:pPr>
              <w:spacing w:after="0"/>
              <w:jc w:val="center"/>
              <w:rPr>
                <w:rFonts w:ascii="Times New Roman" w:hAnsi="Times New Roman" w:cs="Times New Roman"/>
                <w:sz w:val="28"/>
                <w:szCs w:val="28"/>
              </w:rPr>
            </w:pPr>
            <w:r w:rsidRPr="001B0A0C">
              <w:rPr>
                <w:rFonts w:ascii="Times New Roman" w:hAnsi="Times New Roman" w:cs="Times New Roman"/>
                <w:b/>
                <w:sz w:val="28"/>
                <w:szCs w:val="28"/>
              </w:rPr>
              <w:t>Роды, виды, жанры художественной словесности</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val="en-US" w:eastAsia="zh-TW"/>
              </w:rPr>
            </w:pPr>
            <w:r>
              <w:rPr>
                <w:rFonts w:ascii="Times New Roman" w:eastAsia="PMingLiU" w:hAnsi="Times New Roman" w:cs="Times New Roman"/>
                <w:sz w:val="28"/>
                <w:szCs w:val="28"/>
                <w:lang w:eastAsia="zh-TW"/>
              </w:rPr>
              <w:t>7</w:t>
            </w:r>
            <w:r w:rsidRPr="004B47AF">
              <w:rPr>
                <w:rFonts w:ascii="Times New Roman" w:eastAsia="PMingLiU" w:hAnsi="Times New Roman" w:cs="Times New Roman"/>
                <w:sz w:val="28"/>
                <w:szCs w:val="28"/>
                <w:lang w:eastAsia="zh-TW"/>
              </w:rPr>
              <w:t>.</w:t>
            </w:r>
          </w:p>
        </w:tc>
        <w:tc>
          <w:tcPr>
            <w:tcW w:w="3834" w:type="pct"/>
          </w:tcPr>
          <w:p w:rsidR="009B2AB6" w:rsidRPr="002B358C" w:rsidRDefault="009B2AB6" w:rsidP="007C3C82">
            <w:pPr>
              <w:spacing w:after="0" w:line="240" w:lineRule="auto"/>
              <w:jc w:val="both"/>
              <w:rPr>
                <w:rFonts w:ascii="Times New Roman" w:eastAsia="PMingLiU" w:hAnsi="Times New Roman" w:cs="Times New Roman"/>
                <w:bCs/>
                <w:sz w:val="28"/>
                <w:szCs w:val="28"/>
                <w:lang w:eastAsia="zh-TW"/>
              </w:rPr>
            </w:pPr>
            <w:r w:rsidRPr="002B358C">
              <w:rPr>
                <w:rFonts w:ascii="Times New Roman" w:hAnsi="Times New Roman" w:cs="Times New Roman"/>
                <w:sz w:val="28"/>
                <w:szCs w:val="28"/>
              </w:rPr>
              <w:t>Виды и жанры эпоса, драмы, лирики</w:t>
            </w:r>
            <w:r>
              <w:rPr>
                <w:rFonts w:ascii="Times New Roman" w:hAnsi="Times New Roman" w:cs="Times New Roman"/>
                <w:sz w:val="28"/>
                <w:szCs w:val="28"/>
              </w:rPr>
              <w:t>.</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c>
          <w:tcPr>
            <w:tcW w:w="3834" w:type="pct"/>
          </w:tcPr>
          <w:p w:rsidR="009B2AB6" w:rsidRPr="002B358C" w:rsidRDefault="009B2AB6" w:rsidP="007C3C82">
            <w:pPr>
              <w:spacing w:after="0" w:line="240" w:lineRule="auto"/>
              <w:jc w:val="center"/>
              <w:rPr>
                <w:rFonts w:ascii="Times New Roman" w:hAnsi="Times New Roman" w:cs="Times New Roman"/>
                <w:sz w:val="28"/>
                <w:szCs w:val="28"/>
              </w:rPr>
            </w:pPr>
            <w:r w:rsidRPr="001B0A0C">
              <w:rPr>
                <w:rFonts w:ascii="Times New Roman" w:hAnsi="Times New Roman" w:cs="Times New Roman"/>
                <w:b/>
                <w:sz w:val="28"/>
                <w:szCs w:val="28"/>
              </w:rPr>
              <w:t>Закономерности развития художественной литературы</w:t>
            </w:r>
          </w:p>
        </w:tc>
        <w:tc>
          <w:tcPr>
            <w:tcW w:w="832"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p>
        </w:tc>
      </w:tr>
      <w:tr w:rsidR="009B2AB6" w:rsidRPr="004B47AF" w:rsidTr="007C3C82">
        <w:trPr>
          <w:jc w:val="center"/>
        </w:trPr>
        <w:tc>
          <w:tcPr>
            <w:tcW w:w="334" w:type="pct"/>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t>8</w:t>
            </w:r>
            <w:r w:rsidRPr="004B47AF">
              <w:rPr>
                <w:rFonts w:ascii="Times New Roman" w:eastAsia="PMingLiU" w:hAnsi="Times New Roman" w:cs="Times New Roman"/>
                <w:sz w:val="28"/>
                <w:szCs w:val="28"/>
                <w:lang w:eastAsia="zh-TW"/>
              </w:rPr>
              <w:t>.</w:t>
            </w:r>
          </w:p>
        </w:tc>
        <w:tc>
          <w:tcPr>
            <w:tcW w:w="3834" w:type="pct"/>
          </w:tcPr>
          <w:p w:rsidR="009B2AB6" w:rsidRPr="002A16F7" w:rsidRDefault="009B2AB6" w:rsidP="007C3C82">
            <w:pPr>
              <w:spacing w:after="0" w:line="240" w:lineRule="auto"/>
              <w:jc w:val="both"/>
              <w:rPr>
                <w:rFonts w:ascii="Times New Roman" w:eastAsia="PMingLiU" w:hAnsi="Times New Roman" w:cs="Times New Roman"/>
                <w:bCs/>
                <w:sz w:val="28"/>
                <w:szCs w:val="28"/>
                <w:lang w:eastAsia="zh-TW"/>
              </w:rPr>
            </w:pPr>
            <w:r w:rsidRPr="00BE77CF">
              <w:rPr>
                <w:rFonts w:ascii="Times New Roman" w:hAnsi="Times New Roman" w:cs="Times New Roman"/>
                <w:bCs/>
                <w:sz w:val="28"/>
                <w:szCs w:val="28"/>
              </w:rPr>
              <w:t>Понятие о литературном направлении и течении</w:t>
            </w:r>
            <w:r>
              <w:rPr>
                <w:rFonts w:ascii="Times New Roman" w:hAnsi="Times New Roman" w:cs="Times New Roman"/>
                <w:bCs/>
                <w:sz w:val="28"/>
                <w:szCs w:val="28"/>
              </w:rPr>
              <w:t>.</w:t>
            </w:r>
            <w:r w:rsidRPr="001B0A0C">
              <w:rPr>
                <w:rFonts w:ascii="Times New Roman" w:hAnsi="Times New Roman" w:cs="Times New Roman"/>
                <w:b/>
                <w:bCs/>
                <w:sz w:val="28"/>
                <w:szCs w:val="28"/>
              </w:rPr>
              <w:t xml:space="preserve"> </w:t>
            </w:r>
            <w:r w:rsidRPr="002A16F7">
              <w:rPr>
                <w:rFonts w:ascii="Times New Roman" w:hAnsi="Times New Roman" w:cs="Times New Roman"/>
                <w:bCs/>
                <w:sz w:val="28"/>
                <w:szCs w:val="28"/>
              </w:rPr>
              <w:t>Литературные направления 18 и 19 веков.</w:t>
            </w:r>
          </w:p>
        </w:tc>
        <w:tc>
          <w:tcPr>
            <w:tcW w:w="832" w:type="pct"/>
          </w:tcPr>
          <w:p w:rsidR="009B2AB6" w:rsidRPr="004B47AF" w:rsidRDefault="009B2AB6" w:rsidP="007C3C82">
            <w:pPr>
              <w:spacing w:after="0"/>
              <w:jc w:val="center"/>
              <w:rPr>
                <w:rFonts w:ascii="Times New Roman" w:hAnsi="Times New Roman" w:cs="Times New Roman"/>
                <w:sz w:val="28"/>
                <w:szCs w:val="28"/>
              </w:rPr>
            </w:pPr>
            <w:r w:rsidRPr="004B47AF">
              <w:rPr>
                <w:rFonts w:ascii="Times New Roman" w:hAnsi="Times New Roman" w:cs="Times New Roman"/>
                <w:sz w:val="28"/>
                <w:szCs w:val="28"/>
              </w:rPr>
              <w:t>2</w:t>
            </w:r>
          </w:p>
        </w:tc>
      </w:tr>
      <w:tr w:rsidR="009B2AB6" w:rsidRPr="004B47AF" w:rsidTr="007C3C82">
        <w:trPr>
          <w:jc w:val="center"/>
        </w:trPr>
        <w:tc>
          <w:tcPr>
            <w:tcW w:w="334" w:type="pct"/>
          </w:tcPr>
          <w:p w:rsidR="009B2AB6" w:rsidRDefault="009B2AB6" w:rsidP="007C3C82">
            <w:pPr>
              <w:spacing w:after="0" w:line="240" w:lineRule="auto"/>
              <w:jc w:val="center"/>
              <w:rPr>
                <w:rFonts w:ascii="Times New Roman" w:eastAsia="PMingLiU" w:hAnsi="Times New Roman" w:cs="Times New Roman"/>
                <w:sz w:val="28"/>
                <w:szCs w:val="28"/>
                <w:lang w:eastAsia="zh-TW"/>
              </w:rPr>
            </w:pPr>
            <w:r>
              <w:rPr>
                <w:rFonts w:ascii="Times New Roman" w:eastAsia="PMingLiU" w:hAnsi="Times New Roman" w:cs="Times New Roman"/>
                <w:sz w:val="28"/>
                <w:szCs w:val="28"/>
                <w:lang w:eastAsia="zh-TW"/>
              </w:rPr>
              <w:t>9.</w:t>
            </w:r>
          </w:p>
        </w:tc>
        <w:tc>
          <w:tcPr>
            <w:tcW w:w="3834" w:type="pct"/>
          </w:tcPr>
          <w:p w:rsidR="009B2AB6" w:rsidRPr="00BE77CF" w:rsidRDefault="009B2AB6" w:rsidP="007C3C82">
            <w:pPr>
              <w:spacing w:after="0" w:line="240" w:lineRule="auto"/>
              <w:jc w:val="both"/>
              <w:rPr>
                <w:rFonts w:ascii="Times New Roman" w:hAnsi="Times New Roman" w:cs="Times New Roman"/>
                <w:bCs/>
                <w:sz w:val="28"/>
                <w:szCs w:val="28"/>
              </w:rPr>
            </w:pPr>
            <w:r w:rsidRPr="00BE77CF">
              <w:rPr>
                <w:rFonts w:ascii="Times New Roman" w:hAnsi="Times New Roman" w:cs="Times New Roman"/>
                <w:bCs/>
                <w:sz w:val="28"/>
                <w:szCs w:val="28"/>
              </w:rPr>
              <w:t>Понятие о литературном направлении и течении</w:t>
            </w:r>
            <w:r>
              <w:rPr>
                <w:rFonts w:ascii="Times New Roman" w:hAnsi="Times New Roman" w:cs="Times New Roman"/>
                <w:bCs/>
                <w:sz w:val="28"/>
                <w:szCs w:val="28"/>
              </w:rPr>
              <w:t>.</w:t>
            </w:r>
            <w:r w:rsidRPr="001B0A0C">
              <w:rPr>
                <w:rFonts w:ascii="Times New Roman" w:hAnsi="Times New Roman" w:cs="Times New Roman"/>
                <w:b/>
                <w:bCs/>
                <w:sz w:val="28"/>
                <w:szCs w:val="28"/>
              </w:rPr>
              <w:t xml:space="preserve"> </w:t>
            </w:r>
            <w:r w:rsidRPr="002A16F7">
              <w:rPr>
                <w:rFonts w:ascii="Times New Roman" w:hAnsi="Times New Roman" w:cs="Times New Roman"/>
                <w:bCs/>
                <w:sz w:val="28"/>
                <w:szCs w:val="28"/>
              </w:rPr>
              <w:t>Литературные направления 20 века</w:t>
            </w:r>
            <w:r>
              <w:rPr>
                <w:rFonts w:ascii="Times New Roman" w:hAnsi="Times New Roman" w:cs="Times New Roman"/>
                <w:bCs/>
                <w:sz w:val="28"/>
                <w:szCs w:val="28"/>
              </w:rPr>
              <w:t>.</w:t>
            </w:r>
          </w:p>
        </w:tc>
        <w:tc>
          <w:tcPr>
            <w:tcW w:w="832" w:type="pct"/>
          </w:tcPr>
          <w:p w:rsidR="009B2AB6" w:rsidRPr="004B47AF" w:rsidRDefault="00442212" w:rsidP="007C3C82">
            <w:pPr>
              <w:spacing w:after="0"/>
              <w:jc w:val="center"/>
              <w:rPr>
                <w:rFonts w:ascii="Times New Roman" w:hAnsi="Times New Roman" w:cs="Times New Roman"/>
                <w:sz w:val="28"/>
                <w:szCs w:val="28"/>
              </w:rPr>
            </w:pPr>
            <w:r>
              <w:rPr>
                <w:rFonts w:ascii="Times New Roman" w:hAnsi="Times New Roman" w:cs="Times New Roman"/>
                <w:sz w:val="28"/>
                <w:szCs w:val="28"/>
              </w:rPr>
              <w:t>2</w:t>
            </w:r>
          </w:p>
        </w:tc>
      </w:tr>
      <w:tr w:rsidR="009B2AB6" w:rsidRPr="004B47AF" w:rsidTr="007C3C82">
        <w:trPr>
          <w:jc w:val="center"/>
        </w:trPr>
        <w:tc>
          <w:tcPr>
            <w:tcW w:w="334" w:type="pct"/>
          </w:tcPr>
          <w:p w:rsidR="009B2AB6" w:rsidRPr="004B47AF" w:rsidRDefault="009B2AB6" w:rsidP="007C3C82">
            <w:pPr>
              <w:spacing w:after="0" w:line="240" w:lineRule="auto"/>
              <w:rPr>
                <w:rFonts w:ascii="Times New Roman" w:eastAsia="PMingLiU" w:hAnsi="Times New Roman" w:cs="Times New Roman"/>
                <w:sz w:val="28"/>
                <w:szCs w:val="28"/>
                <w:lang w:eastAsia="zh-TW"/>
              </w:rPr>
            </w:pPr>
          </w:p>
        </w:tc>
        <w:tc>
          <w:tcPr>
            <w:tcW w:w="3834" w:type="pct"/>
          </w:tcPr>
          <w:p w:rsidR="009B2AB6" w:rsidRPr="00DB02B9" w:rsidRDefault="009B2AB6" w:rsidP="007C3C82">
            <w:pPr>
              <w:spacing w:after="0" w:line="240" w:lineRule="auto"/>
              <w:jc w:val="both"/>
              <w:rPr>
                <w:rFonts w:ascii="Times New Roman" w:eastAsia="PMingLiU" w:hAnsi="Times New Roman" w:cs="Times New Roman"/>
                <w:b/>
                <w:sz w:val="28"/>
                <w:szCs w:val="28"/>
                <w:lang w:eastAsia="zh-TW"/>
              </w:rPr>
            </w:pPr>
            <w:r>
              <w:rPr>
                <w:rFonts w:ascii="Times New Roman" w:eastAsia="PMingLiU" w:hAnsi="Times New Roman" w:cs="Times New Roman"/>
                <w:b/>
                <w:sz w:val="28"/>
                <w:szCs w:val="28"/>
                <w:lang w:eastAsia="zh-TW"/>
              </w:rPr>
              <w:t>Всего</w:t>
            </w:r>
            <w:r w:rsidRPr="002A16F7">
              <w:rPr>
                <w:rFonts w:ascii="Times New Roman" w:eastAsia="PMingLiU" w:hAnsi="Times New Roman" w:cs="Times New Roman"/>
                <w:b/>
                <w:sz w:val="28"/>
                <w:szCs w:val="28"/>
                <w:lang w:eastAsia="zh-TW"/>
              </w:rPr>
              <w:t xml:space="preserve"> </w:t>
            </w:r>
            <w:r>
              <w:rPr>
                <w:rFonts w:ascii="Times New Roman" w:eastAsia="PMingLiU" w:hAnsi="Times New Roman" w:cs="Times New Roman"/>
                <w:b/>
                <w:sz w:val="28"/>
                <w:szCs w:val="28"/>
                <w:lang w:eastAsia="zh-TW"/>
              </w:rPr>
              <w:t>за первый семестр:</w:t>
            </w:r>
          </w:p>
        </w:tc>
        <w:tc>
          <w:tcPr>
            <w:tcW w:w="832" w:type="pct"/>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Pr>
                <w:rFonts w:ascii="Times New Roman" w:eastAsia="PMingLiU" w:hAnsi="Times New Roman" w:cs="Times New Roman"/>
                <w:b/>
                <w:sz w:val="28"/>
                <w:szCs w:val="28"/>
                <w:lang w:eastAsia="zh-TW"/>
              </w:rPr>
              <w:t>18</w:t>
            </w:r>
          </w:p>
        </w:tc>
      </w:tr>
    </w:tbl>
    <w:p w:rsidR="009B2AB6" w:rsidRPr="004B47AF" w:rsidRDefault="009B2AB6" w:rsidP="009B2AB6">
      <w:pPr>
        <w:widowControl w:val="0"/>
        <w:autoSpaceDE w:val="0"/>
        <w:autoSpaceDN w:val="0"/>
        <w:adjustRightInd w:val="0"/>
        <w:spacing w:after="0" w:line="240" w:lineRule="auto"/>
        <w:jc w:val="both"/>
        <w:rPr>
          <w:rFonts w:ascii="Times New Roman" w:hAnsi="Times New Roman" w:cs="Times New Roman"/>
          <w:sz w:val="28"/>
          <w:szCs w:val="28"/>
        </w:rPr>
      </w:pPr>
    </w:p>
    <w:p w:rsidR="009B2AB6" w:rsidRPr="004B47AF" w:rsidRDefault="009B2AB6" w:rsidP="009B2AB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B47AF">
        <w:rPr>
          <w:rFonts w:ascii="Times New Roman" w:hAnsi="Times New Roman" w:cs="Times New Roman"/>
          <w:sz w:val="28"/>
          <w:szCs w:val="28"/>
        </w:rPr>
        <w:t xml:space="preserve">Проведение лекционных занятий по дисциплине обеспечено </w:t>
      </w:r>
      <w:proofErr w:type="spellStart"/>
      <w:r w:rsidRPr="004B47AF">
        <w:rPr>
          <w:rFonts w:ascii="Times New Roman" w:hAnsi="Times New Roman" w:cs="Times New Roman"/>
          <w:sz w:val="28"/>
          <w:szCs w:val="28"/>
        </w:rPr>
        <w:t>мультимедийными</w:t>
      </w:r>
      <w:proofErr w:type="spellEnd"/>
      <w:r w:rsidRPr="004B47AF">
        <w:rPr>
          <w:rFonts w:ascii="Times New Roman" w:hAnsi="Times New Roman" w:cs="Times New Roman"/>
          <w:sz w:val="28"/>
          <w:szCs w:val="28"/>
        </w:rPr>
        <w:t xml:space="preserve"> материалами, учебные аудитории обеспечены соответствующим оборудованием.</w:t>
      </w:r>
    </w:p>
    <w:p w:rsidR="009B2AB6" w:rsidRPr="004B47AF" w:rsidRDefault="009B2AB6" w:rsidP="009B2AB6">
      <w:pPr>
        <w:widowControl w:val="0"/>
        <w:autoSpaceDE w:val="0"/>
        <w:autoSpaceDN w:val="0"/>
        <w:adjustRightInd w:val="0"/>
        <w:spacing w:after="0" w:line="240" w:lineRule="auto"/>
        <w:jc w:val="both"/>
        <w:rPr>
          <w:rFonts w:ascii="Times New Roman" w:hAnsi="Times New Roman" w:cs="Times New Roman"/>
          <w:sz w:val="28"/>
          <w:szCs w:val="28"/>
        </w:rPr>
      </w:pPr>
    </w:p>
    <w:p w:rsidR="009B2AB6" w:rsidRPr="004B47AF" w:rsidRDefault="009B2AB6" w:rsidP="009B2AB6">
      <w:pPr>
        <w:spacing w:after="0" w:line="24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 xml:space="preserve">3.Практические </w:t>
      </w:r>
      <w:r w:rsidRPr="004B47AF">
        <w:rPr>
          <w:rFonts w:ascii="Times New Roman" w:hAnsi="Times New Roman" w:cs="Times New Roman"/>
          <w:b/>
          <w:bCs/>
          <w:sz w:val="28"/>
          <w:szCs w:val="28"/>
        </w:rPr>
        <w:t xml:space="preserve"> занятия</w:t>
      </w:r>
    </w:p>
    <w:p w:rsidR="009B2AB6" w:rsidRPr="004B47AF" w:rsidRDefault="009B2AB6" w:rsidP="009B2A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Pr="004B47AF">
        <w:rPr>
          <w:rFonts w:ascii="Times New Roman" w:hAnsi="Times New Roman" w:cs="Times New Roman"/>
          <w:sz w:val="28"/>
          <w:szCs w:val="28"/>
        </w:rPr>
        <w:t>аблица</w:t>
      </w:r>
      <w:r>
        <w:rPr>
          <w:rFonts w:ascii="Times New Roman" w:hAnsi="Times New Roman" w:cs="Times New Roman"/>
          <w:sz w:val="28"/>
          <w:szCs w:val="28"/>
        </w:rPr>
        <w:t xml:space="preserve"> № 2</w:t>
      </w:r>
    </w:p>
    <w:tbl>
      <w:tblPr>
        <w:tblW w:w="9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7088"/>
        <w:gridCol w:w="1560"/>
      </w:tblGrid>
      <w:tr w:rsidR="009B2AB6" w:rsidRPr="004B47AF" w:rsidTr="007C3C82">
        <w:tc>
          <w:tcPr>
            <w:tcW w:w="567" w:type="dxa"/>
          </w:tcPr>
          <w:p w:rsidR="009B2AB6" w:rsidRPr="004B47AF" w:rsidRDefault="009B2AB6" w:rsidP="007C3C82">
            <w:pPr>
              <w:spacing w:after="0" w:line="240" w:lineRule="auto"/>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w:t>
            </w:r>
          </w:p>
        </w:tc>
        <w:tc>
          <w:tcPr>
            <w:tcW w:w="7088" w:type="dxa"/>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Pr>
                <w:rFonts w:ascii="Times New Roman" w:eastAsia="PMingLiU" w:hAnsi="Times New Roman" w:cs="Times New Roman"/>
                <w:b/>
                <w:sz w:val="28"/>
                <w:szCs w:val="28"/>
                <w:lang w:eastAsia="zh-TW"/>
              </w:rPr>
              <w:t>Тема практического</w:t>
            </w:r>
            <w:r w:rsidRPr="004B47AF">
              <w:rPr>
                <w:rFonts w:ascii="Times New Roman" w:eastAsia="PMingLiU" w:hAnsi="Times New Roman" w:cs="Times New Roman"/>
                <w:b/>
                <w:sz w:val="28"/>
                <w:szCs w:val="28"/>
                <w:lang w:eastAsia="zh-TW"/>
              </w:rPr>
              <w:t xml:space="preserve"> занятия</w:t>
            </w:r>
          </w:p>
        </w:tc>
        <w:tc>
          <w:tcPr>
            <w:tcW w:w="1560" w:type="dxa"/>
          </w:tcPr>
          <w:p w:rsidR="009B2AB6" w:rsidRPr="004B47AF" w:rsidRDefault="009B2AB6" w:rsidP="007C3C82">
            <w:pPr>
              <w:spacing w:after="0" w:line="240" w:lineRule="auto"/>
              <w:ind w:right="-138"/>
              <w:jc w:val="center"/>
              <w:rPr>
                <w:rFonts w:ascii="Times New Roman" w:eastAsia="PMingLiU" w:hAnsi="Times New Roman" w:cs="Times New Roman"/>
                <w:b/>
                <w:sz w:val="28"/>
                <w:szCs w:val="28"/>
                <w:lang w:eastAsia="zh-TW"/>
              </w:rPr>
            </w:pPr>
            <w:r w:rsidRPr="004B47AF">
              <w:rPr>
                <w:rFonts w:ascii="Times New Roman" w:eastAsia="PMingLiU" w:hAnsi="Times New Roman" w:cs="Times New Roman"/>
                <w:b/>
                <w:sz w:val="28"/>
                <w:szCs w:val="28"/>
                <w:lang w:eastAsia="zh-TW"/>
              </w:rPr>
              <w:t>Кол-во часов</w:t>
            </w:r>
          </w:p>
        </w:tc>
      </w:tr>
      <w:tr w:rsidR="009B2AB6" w:rsidRPr="004B47AF" w:rsidTr="007C3C82">
        <w:tc>
          <w:tcPr>
            <w:tcW w:w="567" w:type="dxa"/>
          </w:tcPr>
          <w:p w:rsidR="009B2AB6" w:rsidRPr="00991DBA" w:rsidRDefault="009B2AB6" w:rsidP="007C3C82">
            <w:pPr>
              <w:spacing w:after="0" w:line="240" w:lineRule="auto"/>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1</w:t>
            </w:r>
          </w:p>
        </w:tc>
        <w:tc>
          <w:tcPr>
            <w:tcW w:w="7088" w:type="dxa"/>
          </w:tcPr>
          <w:p w:rsidR="009B2AB6" w:rsidRPr="00991DBA" w:rsidRDefault="009B2AB6" w:rsidP="007C3C82">
            <w:pPr>
              <w:spacing w:after="0" w:line="240" w:lineRule="auto"/>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2</w:t>
            </w:r>
          </w:p>
        </w:tc>
        <w:tc>
          <w:tcPr>
            <w:tcW w:w="1560" w:type="dxa"/>
          </w:tcPr>
          <w:p w:rsidR="009B2AB6" w:rsidRPr="00991DBA" w:rsidRDefault="009B2AB6" w:rsidP="007C3C82">
            <w:pPr>
              <w:spacing w:after="0" w:line="240" w:lineRule="auto"/>
              <w:ind w:right="-138"/>
              <w:jc w:val="center"/>
              <w:rPr>
                <w:rFonts w:ascii="Times New Roman" w:eastAsia="PMingLiU" w:hAnsi="Times New Roman" w:cs="Times New Roman"/>
                <w:b/>
                <w:sz w:val="28"/>
                <w:szCs w:val="28"/>
                <w:lang w:val="en-US" w:eastAsia="zh-TW"/>
              </w:rPr>
            </w:pPr>
            <w:r>
              <w:rPr>
                <w:rFonts w:ascii="Times New Roman" w:eastAsia="PMingLiU" w:hAnsi="Times New Roman" w:cs="Times New Roman"/>
                <w:b/>
                <w:sz w:val="28"/>
                <w:szCs w:val="28"/>
                <w:lang w:val="en-US" w:eastAsia="zh-TW"/>
              </w:rPr>
              <w:t>3</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1.</w:t>
            </w:r>
          </w:p>
        </w:tc>
        <w:tc>
          <w:tcPr>
            <w:tcW w:w="7088" w:type="dxa"/>
          </w:tcPr>
          <w:p w:rsidR="009B2AB6" w:rsidRPr="00DF0116" w:rsidRDefault="009B2AB6" w:rsidP="007C3C82">
            <w:pPr>
              <w:widowControl w:val="0"/>
              <w:spacing w:after="0" w:line="240" w:lineRule="auto"/>
              <w:jc w:val="both"/>
              <w:rPr>
                <w:rFonts w:ascii="Times New Roman" w:eastAsia="PMingLiU" w:hAnsi="Times New Roman" w:cs="Times New Roman"/>
                <w:sz w:val="28"/>
                <w:szCs w:val="28"/>
                <w:lang w:eastAsia="zh-TW"/>
              </w:rPr>
            </w:pPr>
            <w:r w:rsidRPr="001B0A0C">
              <w:rPr>
                <w:rFonts w:ascii="Times New Roman" w:eastAsia="PMingLiU" w:hAnsi="Times New Roman" w:cs="Times New Roman"/>
                <w:sz w:val="28"/>
                <w:szCs w:val="28"/>
                <w:lang w:eastAsia="zh-TW"/>
              </w:rPr>
              <w:t>Литература в ряду других видов искусств</w:t>
            </w:r>
            <w:r>
              <w:rPr>
                <w:rFonts w:ascii="Times New Roman" w:eastAsia="PMingLiU" w:hAnsi="Times New Roman" w:cs="Times New Roman"/>
                <w:sz w:val="28"/>
                <w:szCs w:val="28"/>
                <w:lang w:eastAsia="zh-TW"/>
              </w:rPr>
              <w:t xml:space="preserve">. </w:t>
            </w:r>
            <w:r w:rsidRPr="001B0A0C">
              <w:rPr>
                <w:rFonts w:ascii="Times New Roman" w:eastAsia="PMingLiU" w:hAnsi="Times New Roman" w:cs="Times New Roman"/>
                <w:bCs/>
                <w:sz w:val="28"/>
                <w:szCs w:val="28"/>
                <w:lang w:eastAsia="zh-TW"/>
              </w:rPr>
              <w:t>Специфика искусства.</w:t>
            </w: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rPr>
          <w:trHeight w:val="297"/>
        </w:trPr>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c>
          <w:tcPr>
            <w:tcW w:w="7088" w:type="dxa"/>
          </w:tcPr>
          <w:p w:rsidR="009B2AB6" w:rsidRPr="004B47AF" w:rsidRDefault="009B2AB6" w:rsidP="007C3C82">
            <w:pPr>
              <w:spacing w:after="0" w:line="240" w:lineRule="auto"/>
              <w:jc w:val="both"/>
              <w:rPr>
                <w:rFonts w:ascii="Times New Roman" w:eastAsia="PMingLiU" w:hAnsi="Times New Roman" w:cs="Times New Roman"/>
                <w:sz w:val="28"/>
                <w:szCs w:val="28"/>
                <w:lang w:eastAsia="zh-TW"/>
              </w:rPr>
            </w:pPr>
            <w:r w:rsidRPr="001B0A0C">
              <w:rPr>
                <w:rFonts w:ascii="Times New Roman" w:eastAsia="PMingLiU" w:hAnsi="Times New Roman" w:cs="Times New Roman"/>
                <w:bCs/>
                <w:sz w:val="28"/>
                <w:szCs w:val="28"/>
                <w:lang w:eastAsia="zh-TW"/>
              </w:rPr>
              <w:t>Художественный образ</w:t>
            </w:r>
          </w:p>
        </w:tc>
        <w:tc>
          <w:tcPr>
            <w:tcW w:w="1560" w:type="dxa"/>
          </w:tcPr>
          <w:p w:rsidR="009B2AB6" w:rsidRPr="00DF0116" w:rsidRDefault="009B2AB6" w:rsidP="007C3C82">
            <w:pPr>
              <w:spacing w:after="0" w:line="240" w:lineRule="auto"/>
              <w:jc w:val="center"/>
              <w:rPr>
                <w:rFonts w:ascii="Times New Roman" w:eastAsia="PMingLiU" w:hAnsi="Times New Roman" w:cs="Times New Roman"/>
                <w:sz w:val="28"/>
                <w:szCs w:val="28"/>
                <w:lang w:eastAsia="zh-TW"/>
              </w:rPr>
            </w:pPr>
            <w:r w:rsidRPr="00DF0116">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3.</w:t>
            </w:r>
          </w:p>
        </w:tc>
        <w:tc>
          <w:tcPr>
            <w:tcW w:w="7088" w:type="dxa"/>
          </w:tcPr>
          <w:p w:rsidR="009B2AB6" w:rsidRPr="009E2DB7" w:rsidRDefault="009B2AB6" w:rsidP="007C3C82">
            <w:pPr>
              <w:spacing w:after="0" w:line="240" w:lineRule="auto"/>
              <w:jc w:val="both"/>
              <w:rPr>
                <w:rFonts w:ascii="Times New Roman" w:eastAsia="PMingLiU" w:hAnsi="Times New Roman" w:cs="Times New Roman"/>
                <w:sz w:val="28"/>
                <w:szCs w:val="28"/>
                <w:lang w:eastAsia="zh-TW"/>
              </w:rPr>
            </w:pPr>
            <w:r w:rsidRPr="009E2DB7">
              <w:rPr>
                <w:rFonts w:ascii="Times New Roman" w:eastAsia="PMingLiU" w:hAnsi="Times New Roman" w:cs="Times New Roman"/>
                <w:sz w:val="28"/>
                <w:szCs w:val="28"/>
                <w:lang w:eastAsia="zh-TW"/>
              </w:rPr>
              <w:t>Тема и идея художественного произведения.</w:t>
            </w: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4.</w:t>
            </w:r>
          </w:p>
        </w:tc>
        <w:tc>
          <w:tcPr>
            <w:tcW w:w="7088" w:type="dxa"/>
          </w:tcPr>
          <w:p w:rsidR="009B2AB6" w:rsidRPr="009E2DB7" w:rsidRDefault="009B2AB6" w:rsidP="007C3C82">
            <w:pPr>
              <w:spacing w:after="0" w:line="240" w:lineRule="auto"/>
              <w:jc w:val="both"/>
              <w:rPr>
                <w:rFonts w:ascii="Times New Roman" w:eastAsia="PMingLiU" w:hAnsi="Times New Roman" w:cs="Times New Roman"/>
                <w:sz w:val="28"/>
                <w:szCs w:val="28"/>
                <w:lang w:eastAsia="zh-TW"/>
              </w:rPr>
            </w:pPr>
            <w:r w:rsidRPr="009E2DB7">
              <w:rPr>
                <w:rFonts w:ascii="Times New Roman" w:eastAsia="PMingLiU" w:hAnsi="Times New Roman" w:cs="Times New Roman"/>
                <w:sz w:val="28"/>
                <w:szCs w:val="28"/>
                <w:lang w:eastAsia="zh-TW"/>
              </w:rPr>
              <w:t>Сюжет литературного произведения.</w:t>
            </w: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5.</w:t>
            </w:r>
          </w:p>
        </w:tc>
        <w:tc>
          <w:tcPr>
            <w:tcW w:w="7088" w:type="dxa"/>
          </w:tcPr>
          <w:p w:rsidR="009B2AB6" w:rsidRPr="001B0A0C"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bCs/>
                <w:sz w:val="28"/>
                <w:szCs w:val="28"/>
                <w:lang w:eastAsia="zh-TW"/>
              </w:rPr>
              <w:t>Композиция и композиционные приёмы.</w:t>
            </w:r>
          </w:p>
          <w:p w:rsidR="009B2AB6" w:rsidRPr="004B47AF" w:rsidRDefault="009B2AB6" w:rsidP="007C3C82">
            <w:pPr>
              <w:spacing w:after="0" w:line="240" w:lineRule="auto"/>
              <w:jc w:val="both"/>
              <w:rPr>
                <w:rFonts w:ascii="Times New Roman" w:eastAsia="PMingLiU" w:hAnsi="Times New Roman" w:cs="Times New Roman"/>
                <w:bCs/>
                <w:sz w:val="28"/>
                <w:szCs w:val="28"/>
                <w:lang w:eastAsia="zh-TW"/>
              </w:rPr>
            </w:pP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lastRenderedPageBreak/>
              <w:t>6.</w:t>
            </w:r>
          </w:p>
        </w:tc>
        <w:tc>
          <w:tcPr>
            <w:tcW w:w="7088" w:type="dxa"/>
          </w:tcPr>
          <w:p w:rsidR="009B2AB6" w:rsidRPr="00DF0116"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bCs/>
                <w:sz w:val="28"/>
                <w:szCs w:val="28"/>
                <w:lang w:eastAsia="zh-TW"/>
              </w:rPr>
              <w:t>Художественная речь. Изобразительно-выразительные средства поэтического языка.</w:t>
            </w: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7.</w:t>
            </w:r>
          </w:p>
        </w:tc>
        <w:tc>
          <w:tcPr>
            <w:tcW w:w="7088" w:type="dxa"/>
          </w:tcPr>
          <w:p w:rsidR="009B2AB6" w:rsidRPr="004B47AF"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sz w:val="28"/>
                <w:szCs w:val="28"/>
                <w:lang w:eastAsia="zh-TW"/>
              </w:rPr>
              <w:t>Основы стихосложения. Поэтический синтаксис.</w:t>
            </w:r>
          </w:p>
        </w:tc>
        <w:tc>
          <w:tcPr>
            <w:tcW w:w="1560"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8.</w:t>
            </w:r>
          </w:p>
        </w:tc>
        <w:tc>
          <w:tcPr>
            <w:tcW w:w="7088" w:type="dxa"/>
          </w:tcPr>
          <w:p w:rsidR="009B2AB6" w:rsidRPr="004B47AF"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bCs/>
                <w:sz w:val="28"/>
                <w:szCs w:val="28"/>
                <w:lang w:eastAsia="zh-TW"/>
              </w:rPr>
              <w:t>Эпос.</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Драма.</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Лирика.</w:t>
            </w:r>
          </w:p>
        </w:tc>
        <w:tc>
          <w:tcPr>
            <w:tcW w:w="1560" w:type="dxa"/>
          </w:tcPr>
          <w:p w:rsidR="009B2AB6" w:rsidRPr="004B47AF" w:rsidRDefault="009B2AB6" w:rsidP="007C3C82">
            <w:pPr>
              <w:spacing w:after="0"/>
              <w:jc w:val="center"/>
              <w:rPr>
                <w:rFonts w:ascii="Times New Roman" w:hAnsi="Times New Roman" w:cs="Times New Roman"/>
                <w:sz w:val="28"/>
                <w:szCs w:val="28"/>
              </w:rPr>
            </w:pPr>
            <w:r w:rsidRPr="004B47AF">
              <w:rPr>
                <w:rFonts w:ascii="Times New Roman" w:hAnsi="Times New Roman" w:cs="Times New Roman"/>
                <w:sz w:val="28"/>
                <w:szCs w:val="28"/>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9.</w:t>
            </w:r>
          </w:p>
        </w:tc>
        <w:tc>
          <w:tcPr>
            <w:tcW w:w="7088" w:type="dxa"/>
          </w:tcPr>
          <w:p w:rsidR="009B2AB6" w:rsidRPr="004B47AF"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bCs/>
                <w:sz w:val="28"/>
                <w:szCs w:val="28"/>
                <w:lang w:eastAsia="zh-TW"/>
              </w:rPr>
              <w:t>Классицизм.</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Сентиментализм</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Романтизм.</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Реализм.</w:t>
            </w:r>
          </w:p>
        </w:tc>
        <w:tc>
          <w:tcPr>
            <w:tcW w:w="1560" w:type="dxa"/>
          </w:tcPr>
          <w:p w:rsidR="009B2AB6" w:rsidRPr="004B47AF" w:rsidRDefault="009B2AB6" w:rsidP="007C3C82">
            <w:pPr>
              <w:spacing w:after="0"/>
              <w:jc w:val="center"/>
              <w:rPr>
                <w:rFonts w:ascii="Times New Roman" w:hAnsi="Times New Roman" w:cs="Times New Roman"/>
                <w:sz w:val="28"/>
                <w:szCs w:val="28"/>
              </w:rPr>
            </w:pPr>
            <w:r w:rsidRPr="004B47AF">
              <w:rPr>
                <w:rFonts w:ascii="Times New Roman" w:hAnsi="Times New Roman" w:cs="Times New Roman"/>
                <w:sz w:val="28"/>
                <w:szCs w:val="28"/>
              </w:rPr>
              <w:t>2</w:t>
            </w:r>
          </w:p>
        </w:tc>
      </w:tr>
      <w:tr w:rsidR="009B2AB6" w:rsidRPr="004B47AF" w:rsidTr="007C3C82">
        <w:tc>
          <w:tcPr>
            <w:tcW w:w="567" w:type="dxa"/>
          </w:tcPr>
          <w:p w:rsidR="009B2AB6" w:rsidRPr="004B47AF" w:rsidRDefault="009B2AB6" w:rsidP="007C3C82">
            <w:pPr>
              <w:spacing w:after="0" w:line="240" w:lineRule="auto"/>
              <w:jc w:val="center"/>
              <w:rPr>
                <w:rFonts w:ascii="Times New Roman" w:eastAsia="PMingLiU" w:hAnsi="Times New Roman" w:cs="Times New Roman"/>
                <w:sz w:val="28"/>
                <w:szCs w:val="28"/>
                <w:lang w:eastAsia="zh-TW"/>
              </w:rPr>
            </w:pPr>
            <w:r w:rsidRPr="004B47AF">
              <w:rPr>
                <w:rFonts w:ascii="Times New Roman" w:eastAsia="PMingLiU" w:hAnsi="Times New Roman" w:cs="Times New Roman"/>
                <w:sz w:val="28"/>
                <w:szCs w:val="28"/>
                <w:lang w:eastAsia="zh-TW"/>
              </w:rPr>
              <w:t>10.</w:t>
            </w:r>
          </w:p>
        </w:tc>
        <w:tc>
          <w:tcPr>
            <w:tcW w:w="7088" w:type="dxa"/>
          </w:tcPr>
          <w:p w:rsidR="009B2AB6" w:rsidRPr="004B47AF" w:rsidRDefault="009B2AB6" w:rsidP="007C3C82">
            <w:pPr>
              <w:widowControl w:val="0"/>
              <w:spacing w:after="0" w:line="240" w:lineRule="auto"/>
              <w:jc w:val="both"/>
              <w:rPr>
                <w:rFonts w:ascii="Times New Roman" w:eastAsia="PMingLiU" w:hAnsi="Times New Roman" w:cs="Times New Roman"/>
                <w:bCs/>
                <w:sz w:val="28"/>
                <w:szCs w:val="28"/>
                <w:lang w:eastAsia="zh-TW"/>
              </w:rPr>
            </w:pPr>
            <w:r w:rsidRPr="001B0A0C">
              <w:rPr>
                <w:rFonts w:ascii="Times New Roman" w:eastAsia="PMingLiU" w:hAnsi="Times New Roman" w:cs="Times New Roman"/>
                <w:bCs/>
                <w:sz w:val="28"/>
                <w:szCs w:val="28"/>
                <w:lang w:eastAsia="zh-TW"/>
              </w:rPr>
              <w:t>Модернизм.</w:t>
            </w:r>
            <w:r>
              <w:rPr>
                <w:rFonts w:ascii="Times New Roman" w:eastAsia="PMingLiU" w:hAnsi="Times New Roman" w:cs="Times New Roman"/>
                <w:bCs/>
                <w:sz w:val="28"/>
                <w:szCs w:val="28"/>
                <w:lang w:eastAsia="zh-TW"/>
              </w:rPr>
              <w:t xml:space="preserve"> </w:t>
            </w:r>
            <w:r w:rsidRPr="001B0A0C">
              <w:rPr>
                <w:rFonts w:ascii="Times New Roman" w:eastAsia="PMingLiU" w:hAnsi="Times New Roman" w:cs="Times New Roman"/>
                <w:bCs/>
                <w:sz w:val="28"/>
                <w:szCs w:val="28"/>
                <w:lang w:eastAsia="zh-TW"/>
              </w:rPr>
              <w:t>Постмодернизм.</w:t>
            </w:r>
          </w:p>
        </w:tc>
        <w:tc>
          <w:tcPr>
            <w:tcW w:w="1560" w:type="dxa"/>
          </w:tcPr>
          <w:p w:rsidR="009B2AB6" w:rsidRPr="004B47AF" w:rsidRDefault="009B2AB6" w:rsidP="007C3C82">
            <w:pPr>
              <w:spacing w:after="0"/>
              <w:jc w:val="center"/>
              <w:rPr>
                <w:rFonts w:ascii="Times New Roman" w:hAnsi="Times New Roman" w:cs="Times New Roman"/>
                <w:sz w:val="28"/>
                <w:szCs w:val="28"/>
              </w:rPr>
            </w:pPr>
            <w:r w:rsidRPr="004B47AF">
              <w:rPr>
                <w:rFonts w:ascii="Times New Roman" w:eastAsia="PMingLiU" w:hAnsi="Times New Roman" w:cs="Times New Roman"/>
                <w:sz w:val="28"/>
                <w:szCs w:val="28"/>
                <w:lang w:eastAsia="zh-TW"/>
              </w:rPr>
              <w:t>2</w:t>
            </w:r>
          </w:p>
        </w:tc>
      </w:tr>
      <w:tr w:rsidR="009B2AB6" w:rsidRPr="004B47AF" w:rsidTr="007C3C82">
        <w:tc>
          <w:tcPr>
            <w:tcW w:w="567" w:type="dxa"/>
          </w:tcPr>
          <w:p w:rsidR="009B2AB6" w:rsidRPr="004B47AF" w:rsidRDefault="009B2AB6" w:rsidP="007C3C82">
            <w:pPr>
              <w:spacing w:after="0" w:line="240" w:lineRule="auto"/>
              <w:rPr>
                <w:rFonts w:ascii="Times New Roman" w:eastAsia="PMingLiU" w:hAnsi="Times New Roman" w:cs="Times New Roman"/>
                <w:sz w:val="28"/>
                <w:szCs w:val="28"/>
                <w:lang w:eastAsia="zh-TW"/>
              </w:rPr>
            </w:pPr>
          </w:p>
        </w:tc>
        <w:tc>
          <w:tcPr>
            <w:tcW w:w="7088" w:type="dxa"/>
          </w:tcPr>
          <w:p w:rsidR="009B2AB6" w:rsidRPr="004B47AF" w:rsidRDefault="009B2AB6" w:rsidP="007C3C82">
            <w:pPr>
              <w:spacing w:after="0" w:line="240" w:lineRule="auto"/>
              <w:jc w:val="both"/>
              <w:rPr>
                <w:rFonts w:ascii="Times New Roman" w:eastAsia="PMingLiU" w:hAnsi="Times New Roman" w:cs="Times New Roman"/>
                <w:b/>
                <w:sz w:val="28"/>
                <w:szCs w:val="28"/>
                <w:lang w:eastAsia="zh-TW"/>
              </w:rPr>
            </w:pPr>
            <w:r>
              <w:rPr>
                <w:rFonts w:ascii="Times New Roman" w:eastAsia="PMingLiU" w:hAnsi="Times New Roman" w:cs="Times New Roman"/>
                <w:b/>
                <w:sz w:val="28"/>
                <w:szCs w:val="28"/>
                <w:lang w:eastAsia="zh-TW"/>
              </w:rPr>
              <w:t>Всего за первый семестр:</w:t>
            </w:r>
          </w:p>
        </w:tc>
        <w:tc>
          <w:tcPr>
            <w:tcW w:w="1560" w:type="dxa"/>
          </w:tcPr>
          <w:p w:rsidR="009B2AB6" w:rsidRPr="004B47AF" w:rsidRDefault="009B2AB6" w:rsidP="007C3C82">
            <w:pPr>
              <w:spacing w:after="0" w:line="240" w:lineRule="auto"/>
              <w:jc w:val="center"/>
              <w:rPr>
                <w:rFonts w:ascii="Times New Roman" w:eastAsia="PMingLiU" w:hAnsi="Times New Roman" w:cs="Times New Roman"/>
                <w:b/>
                <w:sz w:val="28"/>
                <w:szCs w:val="28"/>
                <w:lang w:eastAsia="zh-TW"/>
              </w:rPr>
            </w:pPr>
            <w:r>
              <w:rPr>
                <w:rFonts w:ascii="Times New Roman" w:eastAsia="PMingLiU" w:hAnsi="Times New Roman" w:cs="Times New Roman"/>
                <w:b/>
                <w:sz w:val="28"/>
                <w:szCs w:val="28"/>
                <w:lang w:eastAsia="zh-TW"/>
              </w:rPr>
              <w:t>20</w:t>
            </w:r>
          </w:p>
        </w:tc>
      </w:tr>
    </w:tbl>
    <w:p w:rsidR="009B2AB6" w:rsidRPr="004B47AF" w:rsidRDefault="009B2AB6" w:rsidP="009B2AB6">
      <w:pPr>
        <w:spacing w:after="0" w:line="240" w:lineRule="auto"/>
        <w:jc w:val="both"/>
        <w:rPr>
          <w:rFonts w:ascii="Times New Roman" w:hAnsi="Times New Roman" w:cs="Times New Roman"/>
          <w:sz w:val="28"/>
          <w:szCs w:val="28"/>
        </w:rPr>
      </w:pPr>
    </w:p>
    <w:p w:rsidR="009B2AB6" w:rsidRPr="001B0A0C" w:rsidRDefault="009B2AB6" w:rsidP="009B2AB6">
      <w:pPr>
        <w:spacing w:after="0" w:line="240" w:lineRule="auto"/>
        <w:ind w:firstLine="709"/>
        <w:jc w:val="both"/>
        <w:rPr>
          <w:rFonts w:ascii="Times New Roman" w:hAnsi="Times New Roman" w:cs="Times New Roman"/>
          <w:sz w:val="28"/>
          <w:szCs w:val="28"/>
        </w:rPr>
      </w:pPr>
      <w:r w:rsidRPr="001B0A0C">
        <w:rPr>
          <w:rFonts w:ascii="Times New Roman" w:hAnsi="Times New Roman" w:cs="Times New Roman"/>
          <w:sz w:val="28"/>
          <w:szCs w:val="28"/>
        </w:rPr>
        <w:t xml:space="preserve">Проведение практических занятий по дисциплине обеспечено </w:t>
      </w:r>
      <w:proofErr w:type="spellStart"/>
      <w:r w:rsidRPr="001B0A0C">
        <w:rPr>
          <w:rFonts w:ascii="Times New Roman" w:hAnsi="Times New Roman" w:cs="Times New Roman"/>
          <w:sz w:val="28"/>
          <w:szCs w:val="28"/>
        </w:rPr>
        <w:t>мультимедийными</w:t>
      </w:r>
      <w:proofErr w:type="spellEnd"/>
      <w:r w:rsidRPr="001B0A0C">
        <w:rPr>
          <w:rFonts w:ascii="Times New Roman" w:hAnsi="Times New Roman" w:cs="Times New Roman"/>
          <w:sz w:val="28"/>
          <w:szCs w:val="28"/>
        </w:rPr>
        <w:t xml:space="preserve"> материалами, учебные аудитории обеспечены соответствующим оборудованием. В ходе проведения семинарских занятий используются активные и интерактивные технологии обучения. </w:t>
      </w:r>
    </w:p>
    <w:p w:rsidR="009B2AB6" w:rsidRPr="001B0A0C" w:rsidRDefault="009B2AB6" w:rsidP="009B2AB6">
      <w:pPr>
        <w:spacing w:after="0" w:line="240" w:lineRule="auto"/>
        <w:ind w:firstLine="709"/>
        <w:jc w:val="both"/>
        <w:rPr>
          <w:rFonts w:ascii="Times New Roman" w:eastAsia="PMingLiU" w:hAnsi="Times New Roman" w:cs="Times New Roman"/>
          <w:bCs/>
          <w:sz w:val="28"/>
          <w:szCs w:val="28"/>
          <w:lang w:eastAsia="zh-TW"/>
        </w:rPr>
      </w:pPr>
      <w:r w:rsidRPr="001B0A0C">
        <w:rPr>
          <w:rFonts w:ascii="Times New Roman" w:hAnsi="Times New Roman" w:cs="Times New Roman"/>
          <w:sz w:val="28"/>
          <w:szCs w:val="28"/>
        </w:rPr>
        <w:t xml:space="preserve">Проведение практических занятий по данной дисциплине имеет своей целью углубить знания студентов об отдельных художественных произведениях, выработать навыки самостоятельного литературоведческого анализа. </w:t>
      </w:r>
    </w:p>
    <w:p w:rsidR="009B2AB6" w:rsidRPr="004B47AF" w:rsidRDefault="009B2AB6" w:rsidP="009B2AB6">
      <w:pPr>
        <w:spacing w:after="0" w:line="240" w:lineRule="auto"/>
        <w:rPr>
          <w:rFonts w:ascii="Times New Roman" w:hAnsi="Times New Roman" w:cs="Times New Roman"/>
          <w:b/>
          <w:sz w:val="28"/>
          <w:szCs w:val="28"/>
        </w:rPr>
      </w:pPr>
    </w:p>
    <w:p w:rsidR="009B2AB6" w:rsidRPr="004B47AF" w:rsidRDefault="009B2AB6" w:rsidP="009B2AB6">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4</w:t>
      </w:r>
      <w:r w:rsidRPr="004B47AF">
        <w:rPr>
          <w:rFonts w:ascii="Times New Roman" w:hAnsi="Times New Roman" w:cs="Times New Roman"/>
          <w:b/>
          <w:sz w:val="28"/>
          <w:szCs w:val="28"/>
        </w:rPr>
        <w:t>. Самообразование</w:t>
      </w:r>
    </w:p>
    <w:p w:rsidR="009B2AB6" w:rsidRPr="00261CE5" w:rsidRDefault="009B2AB6" w:rsidP="009B2AB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Pr="00261CE5">
        <w:rPr>
          <w:rFonts w:ascii="Times New Roman" w:hAnsi="Times New Roman" w:cs="Times New Roman"/>
          <w:sz w:val="28"/>
          <w:szCs w:val="28"/>
        </w:rPr>
        <w:t>аблица</w:t>
      </w:r>
      <w:r>
        <w:rPr>
          <w:rFonts w:ascii="Times New Roman" w:hAnsi="Times New Roman" w:cs="Times New Roman"/>
          <w:sz w:val="28"/>
          <w:szCs w:val="28"/>
        </w:rPr>
        <w:t xml:space="preserve"> № 3</w:t>
      </w:r>
    </w:p>
    <w:tbl>
      <w:tblPr>
        <w:tblStyle w:val="a5"/>
        <w:tblW w:w="0" w:type="auto"/>
        <w:jc w:val="center"/>
        <w:tblLook w:val="00A0"/>
      </w:tblPr>
      <w:tblGrid>
        <w:gridCol w:w="566"/>
        <w:gridCol w:w="7282"/>
        <w:gridCol w:w="1713"/>
      </w:tblGrid>
      <w:tr w:rsidR="009B2AB6" w:rsidRPr="00DB02B9" w:rsidTr="007C3C82">
        <w:trPr>
          <w:cantSplit/>
          <w:jc w:val="center"/>
        </w:trPr>
        <w:tc>
          <w:tcPr>
            <w:tcW w:w="566"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w:t>
            </w:r>
          </w:p>
        </w:tc>
        <w:tc>
          <w:tcPr>
            <w:tcW w:w="7282"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Содержание тем</w:t>
            </w:r>
          </w:p>
        </w:tc>
        <w:tc>
          <w:tcPr>
            <w:tcW w:w="1713"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Количество часов</w:t>
            </w:r>
          </w:p>
        </w:tc>
      </w:tr>
      <w:tr w:rsidR="009B2AB6" w:rsidRPr="00DB02B9" w:rsidTr="007C3C82">
        <w:trPr>
          <w:cantSplit/>
          <w:jc w:val="center"/>
        </w:trPr>
        <w:tc>
          <w:tcPr>
            <w:tcW w:w="566"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1</w:t>
            </w:r>
          </w:p>
        </w:tc>
        <w:tc>
          <w:tcPr>
            <w:tcW w:w="7282"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2</w:t>
            </w:r>
          </w:p>
        </w:tc>
        <w:tc>
          <w:tcPr>
            <w:tcW w:w="1713" w:type="dxa"/>
          </w:tcPr>
          <w:p w:rsidR="009B2AB6" w:rsidRPr="00DB02B9" w:rsidRDefault="009B2AB6" w:rsidP="007C3C82">
            <w:pPr>
              <w:tabs>
                <w:tab w:val="left" w:pos="900"/>
              </w:tabs>
              <w:spacing w:after="0" w:line="240" w:lineRule="auto"/>
              <w:jc w:val="center"/>
              <w:rPr>
                <w:rFonts w:ascii="Times New Roman" w:hAnsi="Times New Roman" w:cs="Times New Roman"/>
                <w:b/>
                <w:bCs/>
                <w:sz w:val="28"/>
                <w:szCs w:val="28"/>
              </w:rPr>
            </w:pPr>
            <w:r w:rsidRPr="00DB02B9">
              <w:rPr>
                <w:rFonts w:ascii="Times New Roman" w:hAnsi="Times New Roman" w:cs="Times New Roman"/>
                <w:b/>
                <w:bCs/>
                <w:sz w:val="28"/>
                <w:szCs w:val="28"/>
              </w:rPr>
              <w:t>3</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sidRPr="004B47AF">
              <w:rPr>
                <w:rFonts w:ascii="Times New Roman" w:hAnsi="Times New Roman" w:cs="Times New Roman"/>
                <w:bCs/>
                <w:sz w:val="28"/>
                <w:szCs w:val="28"/>
              </w:rPr>
              <w:t>1.</w:t>
            </w:r>
          </w:p>
        </w:tc>
        <w:tc>
          <w:tcPr>
            <w:tcW w:w="7282" w:type="dxa"/>
          </w:tcPr>
          <w:p w:rsidR="009B2AB6" w:rsidRPr="00AE5B70" w:rsidRDefault="009B2AB6" w:rsidP="007C3C82">
            <w:pPr>
              <w:tabs>
                <w:tab w:val="left" w:pos="4303"/>
              </w:tabs>
              <w:spacing w:after="0" w:line="240" w:lineRule="auto"/>
              <w:jc w:val="both"/>
              <w:rPr>
                <w:rFonts w:ascii="Times New Roman" w:hAnsi="Times New Roman" w:cs="Times New Roman"/>
                <w:sz w:val="28"/>
                <w:szCs w:val="28"/>
              </w:rPr>
            </w:pPr>
            <w:r w:rsidRPr="00AE5B70">
              <w:rPr>
                <w:rFonts w:ascii="Times New Roman" w:hAnsi="Times New Roman" w:cs="Times New Roman"/>
                <w:sz w:val="28"/>
                <w:szCs w:val="28"/>
              </w:rPr>
              <w:t>Знакомство с литературоведческими трудами М. Бахтина</w:t>
            </w:r>
          </w:p>
        </w:tc>
        <w:tc>
          <w:tcPr>
            <w:tcW w:w="1713"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sidRPr="004B47AF">
              <w:rPr>
                <w:rFonts w:ascii="Times New Roman" w:hAnsi="Times New Roman" w:cs="Times New Roman"/>
                <w:bCs/>
                <w:sz w:val="28"/>
                <w:szCs w:val="28"/>
              </w:rPr>
              <w:t>2.</w:t>
            </w:r>
          </w:p>
        </w:tc>
        <w:tc>
          <w:tcPr>
            <w:tcW w:w="7282" w:type="dxa"/>
          </w:tcPr>
          <w:p w:rsidR="009B2AB6" w:rsidRPr="00AE5B70" w:rsidRDefault="009B2AB6" w:rsidP="007C3C82">
            <w:pPr>
              <w:spacing w:after="0" w:line="240" w:lineRule="auto"/>
              <w:jc w:val="both"/>
              <w:rPr>
                <w:rFonts w:ascii="Times New Roman" w:hAnsi="Times New Roman" w:cs="Times New Roman"/>
                <w:sz w:val="28"/>
                <w:szCs w:val="28"/>
              </w:rPr>
            </w:pPr>
            <w:r w:rsidRPr="00AE5B70">
              <w:rPr>
                <w:rFonts w:ascii="Times New Roman" w:hAnsi="Times New Roman" w:cs="Times New Roman"/>
                <w:sz w:val="28"/>
                <w:szCs w:val="28"/>
              </w:rPr>
              <w:t>Знакомство с литературоведческими трудами Ю. Лотмана</w:t>
            </w:r>
          </w:p>
        </w:tc>
        <w:tc>
          <w:tcPr>
            <w:tcW w:w="1713"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8</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sidRPr="004B47AF">
              <w:rPr>
                <w:rFonts w:ascii="Times New Roman" w:hAnsi="Times New Roman" w:cs="Times New Roman"/>
                <w:bCs/>
                <w:sz w:val="28"/>
                <w:szCs w:val="28"/>
              </w:rPr>
              <w:t>3.</w:t>
            </w:r>
          </w:p>
        </w:tc>
        <w:tc>
          <w:tcPr>
            <w:tcW w:w="7282" w:type="dxa"/>
          </w:tcPr>
          <w:p w:rsidR="009B2AB6" w:rsidRPr="00AE5B70" w:rsidRDefault="009B2AB6" w:rsidP="007C3C82">
            <w:pPr>
              <w:spacing w:after="0" w:line="240" w:lineRule="auto"/>
              <w:jc w:val="both"/>
              <w:rPr>
                <w:rFonts w:ascii="Times New Roman" w:hAnsi="Times New Roman" w:cs="Times New Roman"/>
                <w:bCs/>
                <w:sz w:val="28"/>
                <w:szCs w:val="28"/>
              </w:rPr>
            </w:pPr>
            <w:r w:rsidRPr="00AE5B70">
              <w:rPr>
                <w:rFonts w:ascii="Times New Roman" w:hAnsi="Times New Roman" w:cs="Times New Roman"/>
                <w:bCs/>
                <w:sz w:val="28"/>
                <w:szCs w:val="28"/>
              </w:rPr>
              <w:t>Знакомство с литературоведческими трудами Б. Шкловского, Б. Эйхенбаума</w:t>
            </w:r>
          </w:p>
        </w:tc>
        <w:tc>
          <w:tcPr>
            <w:tcW w:w="1713" w:type="dxa"/>
          </w:tcPr>
          <w:p w:rsidR="009B2AB6" w:rsidRPr="004B47AF" w:rsidRDefault="009B2AB6" w:rsidP="007C3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sidRPr="004B47AF">
              <w:rPr>
                <w:rFonts w:ascii="Times New Roman" w:hAnsi="Times New Roman" w:cs="Times New Roman"/>
                <w:bCs/>
                <w:sz w:val="28"/>
                <w:szCs w:val="28"/>
              </w:rPr>
              <w:t>4.</w:t>
            </w:r>
          </w:p>
        </w:tc>
        <w:tc>
          <w:tcPr>
            <w:tcW w:w="7282" w:type="dxa"/>
          </w:tcPr>
          <w:p w:rsidR="009B2AB6" w:rsidRPr="00AE5B70" w:rsidRDefault="009B2AB6" w:rsidP="007C3C82">
            <w:pPr>
              <w:spacing w:after="0" w:line="240" w:lineRule="auto"/>
              <w:jc w:val="both"/>
              <w:rPr>
                <w:rFonts w:ascii="Times New Roman" w:hAnsi="Times New Roman" w:cs="Times New Roman"/>
                <w:bCs/>
                <w:sz w:val="28"/>
                <w:szCs w:val="28"/>
              </w:rPr>
            </w:pPr>
            <w:r w:rsidRPr="00AE5B70">
              <w:rPr>
                <w:rFonts w:ascii="Times New Roman" w:hAnsi="Times New Roman" w:cs="Times New Roman"/>
                <w:bCs/>
                <w:sz w:val="28"/>
                <w:szCs w:val="28"/>
              </w:rPr>
              <w:t>Знакомство с литературоведческими трудами С. Ломинадзе.</w:t>
            </w:r>
          </w:p>
        </w:tc>
        <w:tc>
          <w:tcPr>
            <w:tcW w:w="1713" w:type="dxa"/>
          </w:tcPr>
          <w:p w:rsidR="009B2AB6" w:rsidRPr="004B47AF" w:rsidRDefault="009B2AB6" w:rsidP="007C3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jc w:val="center"/>
              <w:rPr>
                <w:rFonts w:ascii="Times New Roman" w:hAnsi="Times New Roman" w:cs="Times New Roman"/>
                <w:bCs/>
                <w:sz w:val="28"/>
                <w:szCs w:val="28"/>
              </w:rPr>
            </w:pPr>
            <w:r w:rsidRPr="004B47AF">
              <w:rPr>
                <w:rFonts w:ascii="Times New Roman" w:hAnsi="Times New Roman" w:cs="Times New Roman"/>
                <w:bCs/>
                <w:sz w:val="28"/>
                <w:szCs w:val="28"/>
              </w:rPr>
              <w:t>5.</w:t>
            </w:r>
          </w:p>
        </w:tc>
        <w:tc>
          <w:tcPr>
            <w:tcW w:w="7282" w:type="dxa"/>
          </w:tcPr>
          <w:p w:rsidR="009B2AB6" w:rsidRPr="00AE5B70" w:rsidRDefault="009B2AB6" w:rsidP="007C3C82">
            <w:pPr>
              <w:spacing w:after="0" w:line="240" w:lineRule="auto"/>
              <w:jc w:val="both"/>
              <w:rPr>
                <w:rFonts w:ascii="Times New Roman" w:hAnsi="Times New Roman" w:cs="Times New Roman"/>
                <w:bCs/>
                <w:sz w:val="28"/>
                <w:szCs w:val="28"/>
              </w:rPr>
            </w:pPr>
            <w:r w:rsidRPr="00AE5B70">
              <w:rPr>
                <w:rFonts w:ascii="Times New Roman" w:hAnsi="Times New Roman" w:cs="Times New Roman"/>
                <w:bCs/>
                <w:sz w:val="28"/>
                <w:szCs w:val="28"/>
              </w:rPr>
              <w:t xml:space="preserve">Знакомство с литературоведческими трудами </w:t>
            </w:r>
            <w:proofErr w:type="gramStart"/>
            <w:r w:rsidRPr="00AE5B70">
              <w:rPr>
                <w:rFonts w:ascii="Times New Roman" w:hAnsi="Times New Roman" w:cs="Times New Roman"/>
                <w:bCs/>
                <w:sz w:val="28"/>
                <w:szCs w:val="28"/>
              </w:rPr>
              <w:t>Непомнящего</w:t>
            </w:r>
            <w:proofErr w:type="gramEnd"/>
            <w:r w:rsidRPr="00AE5B70">
              <w:rPr>
                <w:rFonts w:ascii="Times New Roman" w:hAnsi="Times New Roman" w:cs="Times New Roman"/>
                <w:bCs/>
                <w:sz w:val="28"/>
                <w:szCs w:val="28"/>
              </w:rPr>
              <w:t xml:space="preserve">, Л. Гинзбург, С. </w:t>
            </w:r>
            <w:proofErr w:type="spellStart"/>
            <w:r w:rsidRPr="00AE5B70">
              <w:rPr>
                <w:rFonts w:ascii="Times New Roman" w:hAnsi="Times New Roman" w:cs="Times New Roman"/>
                <w:bCs/>
                <w:sz w:val="28"/>
                <w:szCs w:val="28"/>
              </w:rPr>
              <w:t>Бочарова</w:t>
            </w:r>
            <w:proofErr w:type="spellEnd"/>
            <w:r w:rsidRPr="00AE5B70">
              <w:rPr>
                <w:rFonts w:ascii="Times New Roman" w:hAnsi="Times New Roman" w:cs="Times New Roman"/>
                <w:bCs/>
                <w:sz w:val="28"/>
                <w:szCs w:val="28"/>
              </w:rPr>
              <w:t xml:space="preserve">. </w:t>
            </w:r>
          </w:p>
        </w:tc>
        <w:tc>
          <w:tcPr>
            <w:tcW w:w="1713" w:type="dxa"/>
          </w:tcPr>
          <w:p w:rsidR="009B2AB6" w:rsidRPr="004B47AF" w:rsidRDefault="009B2AB6" w:rsidP="007C3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9B2AB6" w:rsidRPr="004B47AF" w:rsidTr="007C3C82">
        <w:trPr>
          <w:cantSplit/>
          <w:jc w:val="center"/>
        </w:trPr>
        <w:tc>
          <w:tcPr>
            <w:tcW w:w="566" w:type="dxa"/>
          </w:tcPr>
          <w:p w:rsidR="009B2AB6" w:rsidRPr="004B47AF" w:rsidRDefault="009B2AB6" w:rsidP="007C3C82">
            <w:pPr>
              <w:tabs>
                <w:tab w:val="left" w:pos="900"/>
              </w:tabs>
              <w:spacing w:after="0" w:line="240" w:lineRule="auto"/>
              <w:rPr>
                <w:rFonts w:ascii="Times New Roman" w:hAnsi="Times New Roman" w:cs="Times New Roman"/>
                <w:bCs/>
                <w:sz w:val="28"/>
                <w:szCs w:val="28"/>
              </w:rPr>
            </w:pPr>
          </w:p>
        </w:tc>
        <w:tc>
          <w:tcPr>
            <w:tcW w:w="7282" w:type="dxa"/>
          </w:tcPr>
          <w:p w:rsidR="009B2AB6" w:rsidRPr="00DB02B9" w:rsidRDefault="009B2AB6" w:rsidP="007C3C82">
            <w:pPr>
              <w:tabs>
                <w:tab w:val="left" w:pos="34"/>
              </w:tabs>
              <w:spacing w:after="0" w:line="240" w:lineRule="auto"/>
              <w:jc w:val="both"/>
              <w:rPr>
                <w:rFonts w:ascii="Times New Roman" w:hAnsi="Times New Roman" w:cs="Times New Roman"/>
                <w:b/>
                <w:sz w:val="28"/>
                <w:szCs w:val="28"/>
              </w:rPr>
            </w:pPr>
            <w:r w:rsidRPr="00DB02B9">
              <w:rPr>
                <w:rFonts w:ascii="Times New Roman" w:hAnsi="Times New Roman" w:cs="Times New Roman"/>
                <w:b/>
                <w:sz w:val="28"/>
                <w:szCs w:val="28"/>
              </w:rPr>
              <w:t>Всего за первый семестр:</w:t>
            </w:r>
          </w:p>
        </w:tc>
        <w:tc>
          <w:tcPr>
            <w:tcW w:w="1713" w:type="dxa"/>
          </w:tcPr>
          <w:p w:rsidR="009B2AB6" w:rsidRPr="00DB02B9" w:rsidRDefault="009B2AB6" w:rsidP="007C3C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30</w:t>
            </w:r>
          </w:p>
        </w:tc>
      </w:tr>
    </w:tbl>
    <w:p w:rsidR="009B2AB6" w:rsidRDefault="009B2AB6" w:rsidP="009B2AB6">
      <w:pPr>
        <w:tabs>
          <w:tab w:val="num" w:pos="1286"/>
        </w:tabs>
        <w:spacing w:after="0" w:line="240" w:lineRule="auto"/>
        <w:ind w:right="-228" w:firstLine="426"/>
        <w:jc w:val="both"/>
        <w:rPr>
          <w:rFonts w:ascii="Times New Roman" w:hAnsi="Times New Roman" w:cs="Times New Roman"/>
          <w:sz w:val="28"/>
          <w:szCs w:val="28"/>
        </w:rPr>
      </w:pPr>
    </w:p>
    <w:p w:rsidR="009B2AB6" w:rsidRPr="001B0A0C" w:rsidRDefault="009B2AB6" w:rsidP="009B2AB6">
      <w:pPr>
        <w:tabs>
          <w:tab w:val="num" w:pos="1286"/>
        </w:tabs>
        <w:spacing w:after="0" w:line="240" w:lineRule="auto"/>
        <w:ind w:right="-228" w:firstLine="426"/>
        <w:jc w:val="both"/>
        <w:rPr>
          <w:rFonts w:ascii="Times New Roman" w:hAnsi="Times New Roman" w:cs="Times New Roman"/>
          <w:sz w:val="28"/>
          <w:szCs w:val="28"/>
        </w:rPr>
      </w:pPr>
      <w:proofErr w:type="gramStart"/>
      <w:r w:rsidRPr="001B0A0C">
        <w:rPr>
          <w:rFonts w:ascii="Times New Roman" w:hAnsi="Times New Roman" w:cs="Times New Roman"/>
          <w:sz w:val="28"/>
          <w:szCs w:val="28"/>
        </w:rPr>
        <w:t>Самостоятельное образование студентов предполагает изучение разделов или тем дисциплины по учебникам или учебным пособиям, усвоение части теоретических знаний по раздаточному материалу, что позволяет преподавателю уделить больше внимания работе над основным материалом, работу над разделами или темами дисциплины по специальной или научной литературе (монографии, статьи), работу по художественному анализу программной и внепрограммной литературы и подбор материалов из художественной литературы для литературоведческого</w:t>
      </w:r>
      <w:proofErr w:type="gramEnd"/>
      <w:r w:rsidRPr="001B0A0C">
        <w:rPr>
          <w:rFonts w:ascii="Times New Roman" w:hAnsi="Times New Roman" w:cs="Times New Roman"/>
          <w:sz w:val="28"/>
          <w:szCs w:val="28"/>
        </w:rPr>
        <w:t xml:space="preserve"> анализа. </w:t>
      </w:r>
    </w:p>
    <w:p w:rsidR="009B2AB6" w:rsidRPr="001B0A0C" w:rsidRDefault="009B2AB6" w:rsidP="009B2AB6">
      <w:pPr>
        <w:tabs>
          <w:tab w:val="left" w:pos="-7380"/>
        </w:tabs>
        <w:spacing w:after="0" w:line="240" w:lineRule="auto"/>
        <w:jc w:val="both"/>
        <w:rPr>
          <w:rFonts w:ascii="Times New Roman" w:hAnsi="Times New Roman" w:cs="Times New Roman"/>
          <w:sz w:val="28"/>
          <w:szCs w:val="28"/>
        </w:rPr>
      </w:pPr>
      <w:r w:rsidRPr="001B0A0C">
        <w:rPr>
          <w:rFonts w:ascii="Times New Roman" w:hAnsi="Times New Roman" w:cs="Times New Roman"/>
          <w:b/>
          <w:sz w:val="28"/>
          <w:szCs w:val="28"/>
        </w:rPr>
        <w:tab/>
        <w:t xml:space="preserve">Курсовые работы – </w:t>
      </w:r>
      <w:r w:rsidRPr="001B0A0C">
        <w:rPr>
          <w:rFonts w:ascii="Times New Roman" w:hAnsi="Times New Roman" w:cs="Times New Roman"/>
          <w:sz w:val="28"/>
          <w:szCs w:val="28"/>
        </w:rPr>
        <w:t>курсовые работы по дисциплине не предусмотрены планом.</w:t>
      </w:r>
    </w:p>
    <w:p w:rsidR="009B2AB6" w:rsidRDefault="009B2AB6" w:rsidP="009B2AB6">
      <w:pPr>
        <w:spacing w:after="0" w:line="240" w:lineRule="auto"/>
        <w:rPr>
          <w:rFonts w:ascii="Times New Roman" w:hAnsi="Times New Roman" w:cs="Times New Roman"/>
          <w:b/>
          <w:sz w:val="28"/>
          <w:szCs w:val="28"/>
        </w:rPr>
      </w:pPr>
    </w:p>
    <w:p w:rsidR="009B2AB6" w:rsidRPr="004B47AF" w:rsidRDefault="009B2AB6" w:rsidP="009B2AB6">
      <w:pPr>
        <w:spacing w:after="0" w:line="240" w:lineRule="auto"/>
        <w:rPr>
          <w:rFonts w:ascii="Times New Roman" w:hAnsi="Times New Roman" w:cs="Times New Roman"/>
          <w:b/>
          <w:sz w:val="28"/>
          <w:szCs w:val="28"/>
        </w:rPr>
      </w:pPr>
    </w:p>
    <w:p w:rsidR="009B2AB6" w:rsidRDefault="009B2AB6" w:rsidP="009B2AB6">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Pr="004B47AF">
        <w:rPr>
          <w:rFonts w:ascii="Times New Roman" w:hAnsi="Times New Roman" w:cs="Times New Roman"/>
          <w:b/>
          <w:sz w:val="28"/>
          <w:szCs w:val="28"/>
        </w:rPr>
        <w:t>Критерии оценки и контроля знаний студентов по дисциплине</w:t>
      </w:r>
    </w:p>
    <w:p w:rsidR="009B2AB6" w:rsidRPr="00261CE5" w:rsidRDefault="009B2AB6" w:rsidP="009B2AB6">
      <w:pPr>
        <w:spacing w:after="0" w:line="240" w:lineRule="auto"/>
        <w:ind w:left="720"/>
        <w:jc w:val="right"/>
        <w:rPr>
          <w:rFonts w:ascii="Times New Roman" w:hAnsi="Times New Roman" w:cs="Times New Roman"/>
          <w:sz w:val="28"/>
          <w:szCs w:val="28"/>
        </w:rPr>
      </w:pPr>
      <w:r>
        <w:rPr>
          <w:rFonts w:ascii="Times New Roman" w:hAnsi="Times New Roman" w:cs="Times New Roman"/>
          <w:sz w:val="28"/>
          <w:szCs w:val="28"/>
        </w:rPr>
        <w:t>Т</w:t>
      </w:r>
      <w:r w:rsidRPr="00261CE5">
        <w:rPr>
          <w:rFonts w:ascii="Times New Roman" w:hAnsi="Times New Roman" w:cs="Times New Roman"/>
          <w:sz w:val="28"/>
          <w:szCs w:val="28"/>
        </w:rPr>
        <w:t>аблица</w:t>
      </w:r>
      <w:r>
        <w:rPr>
          <w:rFonts w:ascii="Times New Roman" w:hAnsi="Times New Roman" w:cs="Times New Roman"/>
          <w:sz w:val="28"/>
          <w:szCs w:val="28"/>
        </w:rPr>
        <w:t xml:space="preserve"> №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0"/>
        <w:gridCol w:w="4161"/>
        <w:gridCol w:w="3856"/>
      </w:tblGrid>
      <w:tr w:rsidR="009B2AB6" w:rsidRPr="004B47AF" w:rsidTr="007C3C82">
        <w:tc>
          <w:tcPr>
            <w:tcW w:w="1730" w:type="dxa"/>
          </w:tcPr>
          <w:p w:rsidR="009B2AB6" w:rsidRPr="004B47AF" w:rsidRDefault="009B2AB6" w:rsidP="007C3C82">
            <w:pPr>
              <w:tabs>
                <w:tab w:val="left" w:pos="1418"/>
              </w:tabs>
              <w:spacing w:after="0" w:line="240" w:lineRule="auto"/>
              <w:jc w:val="center"/>
              <w:rPr>
                <w:rFonts w:ascii="Times New Roman" w:hAnsi="Times New Roman" w:cs="Times New Roman"/>
                <w:b/>
                <w:bCs/>
                <w:sz w:val="28"/>
                <w:szCs w:val="28"/>
              </w:rPr>
            </w:pPr>
            <w:r w:rsidRPr="004B47AF">
              <w:rPr>
                <w:rFonts w:ascii="Times New Roman" w:hAnsi="Times New Roman" w:cs="Times New Roman"/>
                <w:b/>
                <w:bCs/>
                <w:sz w:val="28"/>
                <w:szCs w:val="28"/>
              </w:rPr>
              <w:t>Способы оценивания</w:t>
            </w:r>
          </w:p>
        </w:tc>
        <w:tc>
          <w:tcPr>
            <w:tcW w:w="8017" w:type="dxa"/>
            <w:gridSpan w:val="2"/>
          </w:tcPr>
          <w:p w:rsidR="009B2AB6" w:rsidRPr="004B47AF" w:rsidRDefault="009B2AB6" w:rsidP="007C3C82">
            <w:pPr>
              <w:tabs>
                <w:tab w:val="left" w:pos="1418"/>
              </w:tabs>
              <w:spacing w:after="0" w:line="240" w:lineRule="auto"/>
              <w:jc w:val="center"/>
              <w:rPr>
                <w:rFonts w:ascii="Times New Roman" w:hAnsi="Times New Roman" w:cs="Times New Roman"/>
                <w:b/>
                <w:bCs/>
                <w:sz w:val="28"/>
                <w:szCs w:val="28"/>
              </w:rPr>
            </w:pPr>
            <w:r w:rsidRPr="004B47AF">
              <w:rPr>
                <w:rFonts w:ascii="Times New Roman" w:hAnsi="Times New Roman" w:cs="Times New Roman"/>
                <w:b/>
                <w:bCs/>
                <w:sz w:val="28"/>
                <w:szCs w:val="28"/>
              </w:rPr>
              <w:t>Устный опрос, письменная работа, презентации</w:t>
            </w:r>
          </w:p>
        </w:tc>
      </w:tr>
      <w:tr w:rsidR="009B2AB6" w:rsidRPr="004B47AF" w:rsidTr="007C3C82">
        <w:tc>
          <w:tcPr>
            <w:tcW w:w="1730" w:type="dxa"/>
          </w:tcPr>
          <w:p w:rsidR="009B2AB6" w:rsidRPr="004B47AF" w:rsidRDefault="009B2AB6" w:rsidP="007C3C82">
            <w:pPr>
              <w:tabs>
                <w:tab w:val="left" w:pos="141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p>
        </w:tc>
        <w:tc>
          <w:tcPr>
            <w:tcW w:w="8017" w:type="dxa"/>
            <w:gridSpan w:val="2"/>
          </w:tcPr>
          <w:p w:rsidR="009B2AB6" w:rsidRPr="004B47AF" w:rsidRDefault="009B2AB6" w:rsidP="007C3C82">
            <w:pPr>
              <w:tabs>
                <w:tab w:val="left" w:pos="1418"/>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p>
        </w:tc>
      </w:tr>
      <w:tr w:rsidR="009B2AB6" w:rsidRPr="004B47AF" w:rsidTr="007C3C82">
        <w:tc>
          <w:tcPr>
            <w:tcW w:w="1730" w:type="dxa"/>
          </w:tcPr>
          <w:p w:rsidR="009B2AB6" w:rsidRPr="00DB02B9" w:rsidRDefault="009B2AB6" w:rsidP="007C3C82">
            <w:pPr>
              <w:spacing w:after="0" w:line="240" w:lineRule="auto"/>
              <w:jc w:val="center"/>
              <w:rPr>
                <w:rFonts w:ascii="Times New Roman" w:hAnsi="Times New Roman" w:cs="Times New Roman"/>
                <w:b/>
                <w:sz w:val="28"/>
                <w:szCs w:val="28"/>
              </w:rPr>
            </w:pPr>
            <w:r w:rsidRPr="00DB02B9">
              <w:rPr>
                <w:rFonts w:ascii="Times New Roman" w:hAnsi="Times New Roman" w:cs="Times New Roman"/>
                <w:b/>
                <w:bCs/>
                <w:sz w:val="28"/>
                <w:szCs w:val="28"/>
              </w:rPr>
              <w:t>Критерии оценки</w:t>
            </w:r>
          </w:p>
        </w:tc>
        <w:tc>
          <w:tcPr>
            <w:tcW w:w="8017" w:type="dxa"/>
            <w:gridSpan w:val="2"/>
          </w:tcPr>
          <w:p w:rsidR="009B2AB6" w:rsidRPr="004B47AF" w:rsidRDefault="009B2AB6" w:rsidP="007C3C82">
            <w:pPr>
              <w:tabs>
                <w:tab w:val="left" w:pos="1188"/>
              </w:tabs>
              <w:spacing w:after="0" w:line="240" w:lineRule="auto"/>
              <w:jc w:val="both"/>
              <w:rPr>
                <w:rFonts w:ascii="Times New Roman" w:hAnsi="Times New Roman" w:cs="Times New Roman"/>
                <w:bCs/>
                <w:sz w:val="28"/>
                <w:szCs w:val="28"/>
              </w:rPr>
            </w:pPr>
            <w:r w:rsidRPr="004B47AF">
              <w:rPr>
                <w:rFonts w:ascii="Times New Roman" w:hAnsi="Times New Roman" w:cs="Times New Roman"/>
                <w:bCs/>
                <w:sz w:val="28"/>
                <w:szCs w:val="28"/>
              </w:rPr>
              <w:t>«5»</w:t>
            </w:r>
            <w:r w:rsidRPr="004B47AF">
              <w:rPr>
                <w:rFonts w:ascii="Times New Roman" w:hAnsi="Times New Roman" w:cs="Times New Roman"/>
                <w:bCs/>
                <w:sz w:val="28"/>
                <w:szCs w:val="28"/>
              </w:rPr>
              <w:tab/>
            </w:r>
            <w:r w:rsidRPr="004B47AF">
              <w:rPr>
                <w:rFonts w:ascii="Times New Roman" w:hAnsi="Times New Roman" w:cs="Times New Roman"/>
                <w:sz w:val="28"/>
                <w:szCs w:val="28"/>
              </w:rPr>
              <w:t xml:space="preserve">Студент свободно владеет теоретическим материалом, может использовать его при анализе художественного текста, выполнил все виды письменных работ, принимал активное участие на семинарских занятиях, свободно решает предложенные тесты по курсу. </w:t>
            </w:r>
          </w:p>
          <w:p w:rsidR="009B2AB6" w:rsidRPr="004B47AF" w:rsidRDefault="009B2AB6" w:rsidP="007C3C82">
            <w:pPr>
              <w:tabs>
                <w:tab w:val="left" w:pos="1188"/>
              </w:tabs>
              <w:spacing w:after="0" w:line="240" w:lineRule="auto"/>
              <w:jc w:val="both"/>
              <w:rPr>
                <w:rFonts w:ascii="Times New Roman" w:hAnsi="Times New Roman" w:cs="Times New Roman"/>
                <w:bCs/>
                <w:sz w:val="28"/>
                <w:szCs w:val="28"/>
              </w:rPr>
            </w:pPr>
            <w:r w:rsidRPr="004B47AF">
              <w:rPr>
                <w:rFonts w:ascii="Times New Roman" w:hAnsi="Times New Roman" w:cs="Times New Roman"/>
                <w:bCs/>
                <w:sz w:val="28"/>
                <w:szCs w:val="28"/>
              </w:rPr>
              <w:t>«4»</w:t>
            </w:r>
            <w:r w:rsidRPr="004B47AF">
              <w:rPr>
                <w:rFonts w:ascii="Times New Roman" w:hAnsi="Times New Roman" w:cs="Times New Roman"/>
                <w:bCs/>
                <w:sz w:val="28"/>
                <w:szCs w:val="28"/>
              </w:rPr>
              <w:tab/>
            </w:r>
            <w:r w:rsidRPr="004B47AF">
              <w:rPr>
                <w:rFonts w:ascii="Times New Roman" w:hAnsi="Times New Roman" w:cs="Times New Roman"/>
                <w:sz w:val="28"/>
                <w:szCs w:val="28"/>
              </w:rPr>
              <w:t>Студент хорошо разбирается в основных теоретических понятиях, имеет достаточно хорошие навыки самостоятельного анализа текста, но отсутствует полнота исполнения всех видов работ</w:t>
            </w:r>
          </w:p>
          <w:p w:rsidR="009B2AB6" w:rsidRPr="004B47AF" w:rsidRDefault="009B2AB6" w:rsidP="007C3C82">
            <w:pPr>
              <w:tabs>
                <w:tab w:val="left" w:pos="1188"/>
              </w:tabs>
              <w:spacing w:after="0" w:line="240" w:lineRule="auto"/>
              <w:jc w:val="both"/>
              <w:rPr>
                <w:rFonts w:ascii="Times New Roman" w:hAnsi="Times New Roman" w:cs="Times New Roman"/>
                <w:bCs/>
                <w:sz w:val="28"/>
                <w:szCs w:val="28"/>
              </w:rPr>
            </w:pPr>
            <w:r w:rsidRPr="004B47AF">
              <w:rPr>
                <w:rFonts w:ascii="Times New Roman" w:hAnsi="Times New Roman" w:cs="Times New Roman"/>
                <w:b/>
                <w:bCs/>
                <w:sz w:val="28"/>
                <w:szCs w:val="28"/>
              </w:rPr>
              <w:t>«</w:t>
            </w:r>
            <w:r w:rsidRPr="004B47AF">
              <w:rPr>
                <w:rFonts w:ascii="Times New Roman" w:hAnsi="Times New Roman" w:cs="Times New Roman"/>
                <w:bCs/>
                <w:sz w:val="28"/>
                <w:szCs w:val="28"/>
              </w:rPr>
              <w:t>3</w:t>
            </w:r>
            <w:r w:rsidRPr="004B47AF">
              <w:rPr>
                <w:rFonts w:ascii="Times New Roman" w:hAnsi="Times New Roman" w:cs="Times New Roman"/>
                <w:b/>
                <w:bCs/>
                <w:sz w:val="28"/>
                <w:szCs w:val="28"/>
              </w:rPr>
              <w:t>»</w:t>
            </w:r>
            <w:r w:rsidRPr="004B47AF">
              <w:rPr>
                <w:rFonts w:ascii="Times New Roman" w:hAnsi="Times New Roman" w:cs="Times New Roman"/>
                <w:bCs/>
                <w:sz w:val="28"/>
                <w:szCs w:val="28"/>
              </w:rPr>
              <w:tab/>
            </w:r>
            <w:r w:rsidRPr="004B47AF">
              <w:rPr>
                <w:rFonts w:ascii="Times New Roman" w:hAnsi="Times New Roman" w:cs="Times New Roman"/>
                <w:sz w:val="28"/>
                <w:szCs w:val="28"/>
              </w:rPr>
              <w:t>Студент имеет представление об основных теоретических категориях, не совсем свободно владеет практикой самостоятельного анализа, выполнил письменные работы не в полном объёме</w:t>
            </w:r>
          </w:p>
          <w:p w:rsidR="009B2AB6" w:rsidRPr="004B47AF" w:rsidRDefault="009B2AB6" w:rsidP="007C3C82">
            <w:pPr>
              <w:tabs>
                <w:tab w:val="left" w:pos="741"/>
              </w:tabs>
              <w:spacing w:after="0" w:line="240" w:lineRule="auto"/>
              <w:jc w:val="both"/>
              <w:rPr>
                <w:rFonts w:ascii="Times New Roman" w:hAnsi="Times New Roman" w:cs="Times New Roman"/>
                <w:bCs/>
                <w:sz w:val="28"/>
                <w:szCs w:val="28"/>
              </w:rPr>
            </w:pPr>
            <w:r w:rsidRPr="004B47AF">
              <w:rPr>
                <w:rFonts w:ascii="Times New Roman" w:hAnsi="Times New Roman" w:cs="Times New Roman"/>
                <w:bCs/>
                <w:sz w:val="28"/>
                <w:szCs w:val="28"/>
              </w:rPr>
              <w:t>«2»</w:t>
            </w:r>
            <w:r w:rsidRPr="004B47AF">
              <w:rPr>
                <w:rFonts w:ascii="Times New Roman" w:hAnsi="Times New Roman" w:cs="Times New Roman"/>
                <w:bCs/>
                <w:sz w:val="28"/>
                <w:szCs w:val="28"/>
              </w:rPr>
              <w:tab/>
            </w:r>
            <w:r w:rsidRPr="004B47AF">
              <w:rPr>
                <w:rFonts w:ascii="Times New Roman" w:hAnsi="Times New Roman" w:cs="Times New Roman"/>
                <w:sz w:val="28"/>
                <w:szCs w:val="28"/>
              </w:rPr>
              <w:t>Студент не владеет теоретическими знаниями, не умеет работать с художественным текстом по данному курсу, не вёл конспект, не выполнил задания по самообразованию.</w:t>
            </w: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b/>
                <w:sz w:val="28"/>
                <w:szCs w:val="28"/>
              </w:rPr>
            </w:pPr>
            <w:r w:rsidRPr="004B47AF">
              <w:rPr>
                <w:rFonts w:ascii="Times New Roman" w:hAnsi="Times New Roman" w:cs="Times New Roman"/>
                <w:b/>
                <w:sz w:val="28"/>
                <w:szCs w:val="28"/>
              </w:rPr>
              <w:t>Текущий  контроль</w:t>
            </w:r>
          </w:p>
        </w:tc>
        <w:tc>
          <w:tcPr>
            <w:tcW w:w="3856" w:type="dxa"/>
          </w:tcPr>
          <w:p w:rsidR="009B2AB6" w:rsidRPr="004B47AF" w:rsidRDefault="009B2AB6" w:rsidP="007C3C82">
            <w:pPr>
              <w:spacing w:after="0" w:line="240" w:lineRule="auto"/>
              <w:jc w:val="center"/>
              <w:rPr>
                <w:rFonts w:ascii="Times New Roman" w:hAnsi="Times New Roman" w:cs="Times New Roman"/>
                <w:sz w:val="28"/>
                <w:szCs w:val="28"/>
              </w:rPr>
            </w:pP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sz w:val="28"/>
                <w:szCs w:val="28"/>
              </w:rPr>
            </w:pPr>
            <w:r w:rsidRPr="004B47AF">
              <w:rPr>
                <w:rFonts w:ascii="Times New Roman" w:hAnsi="Times New Roman" w:cs="Times New Roman"/>
                <w:sz w:val="28"/>
                <w:szCs w:val="28"/>
              </w:rPr>
              <w:t>Устный опрос</w:t>
            </w:r>
          </w:p>
        </w:tc>
        <w:tc>
          <w:tcPr>
            <w:tcW w:w="3856" w:type="dxa"/>
          </w:tcPr>
          <w:p w:rsidR="009B2AB6" w:rsidRPr="004B47AF" w:rsidRDefault="009B2AB6" w:rsidP="007C3C82">
            <w:pPr>
              <w:spacing w:after="0" w:line="240" w:lineRule="auto"/>
              <w:jc w:val="center"/>
              <w:rPr>
                <w:rFonts w:ascii="Times New Roman" w:hAnsi="Times New Roman" w:cs="Times New Roman"/>
                <w:sz w:val="28"/>
                <w:szCs w:val="28"/>
              </w:rPr>
            </w:pPr>
            <w:r w:rsidRPr="004B47AF">
              <w:rPr>
                <w:rFonts w:ascii="Times New Roman" w:hAnsi="Times New Roman" w:cs="Times New Roman"/>
                <w:sz w:val="28"/>
                <w:szCs w:val="28"/>
              </w:rPr>
              <w:t>В течение семестра</w:t>
            </w: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b/>
                <w:sz w:val="28"/>
                <w:szCs w:val="28"/>
              </w:rPr>
            </w:pPr>
            <w:r w:rsidRPr="004B47AF">
              <w:rPr>
                <w:rFonts w:ascii="Times New Roman" w:hAnsi="Times New Roman" w:cs="Times New Roman"/>
                <w:b/>
                <w:sz w:val="28"/>
                <w:szCs w:val="28"/>
              </w:rPr>
              <w:t>Промежуточный контроль</w:t>
            </w:r>
          </w:p>
        </w:tc>
        <w:tc>
          <w:tcPr>
            <w:tcW w:w="3856" w:type="dxa"/>
          </w:tcPr>
          <w:p w:rsidR="009B2AB6" w:rsidRPr="004B47AF" w:rsidRDefault="009B2AB6" w:rsidP="007C3C82">
            <w:pPr>
              <w:spacing w:after="0" w:line="240" w:lineRule="auto"/>
              <w:jc w:val="center"/>
              <w:rPr>
                <w:rFonts w:ascii="Times New Roman" w:hAnsi="Times New Roman" w:cs="Times New Roman"/>
                <w:sz w:val="28"/>
                <w:szCs w:val="28"/>
              </w:rPr>
            </w:pP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sz w:val="28"/>
                <w:szCs w:val="28"/>
              </w:rPr>
            </w:pPr>
            <w:r w:rsidRPr="004B47AF">
              <w:rPr>
                <w:rFonts w:ascii="Times New Roman" w:hAnsi="Times New Roman" w:cs="Times New Roman"/>
                <w:sz w:val="28"/>
                <w:szCs w:val="28"/>
              </w:rPr>
              <w:t>Коллоквиум</w:t>
            </w:r>
          </w:p>
        </w:tc>
        <w:tc>
          <w:tcPr>
            <w:tcW w:w="3856" w:type="dxa"/>
          </w:tcPr>
          <w:p w:rsidR="009B2AB6" w:rsidRPr="004B47AF" w:rsidRDefault="009B2AB6" w:rsidP="007C3C82">
            <w:pPr>
              <w:spacing w:after="0" w:line="240" w:lineRule="auto"/>
              <w:jc w:val="center"/>
              <w:rPr>
                <w:rFonts w:ascii="Times New Roman" w:hAnsi="Times New Roman" w:cs="Times New Roman"/>
                <w:sz w:val="28"/>
                <w:szCs w:val="28"/>
              </w:rPr>
            </w:pPr>
            <w:r w:rsidRPr="004B47AF">
              <w:rPr>
                <w:rFonts w:ascii="Times New Roman" w:hAnsi="Times New Roman" w:cs="Times New Roman"/>
                <w:sz w:val="28"/>
                <w:szCs w:val="28"/>
              </w:rPr>
              <w:t>17 неделя</w:t>
            </w: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b/>
                <w:sz w:val="28"/>
                <w:szCs w:val="28"/>
              </w:rPr>
            </w:pPr>
            <w:r w:rsidRPr="004B47AF">
              <w:rPr>
                <w:rFonts w:ascii="Times New Roman" w:hAnsi="Times New Roman" w:cs="Times New Roman"/>
                <w:b/>
                <w:sz w:val="28"/>
                <w:szCs w:val="28"/>
              </w:rPr>
              <w:t>Итоговый контроль</w:t>
            </w:r>
          </w:p>
        </w:tc>
        <w:tc>
          <w:tcPr>
            <w:tcW w:w="3856" w:type="dxa"/>
          </w:tcPr>
          <w:p w:rsidR="009B2AB6" w:rsidRPr="004B47AF" w:rsidRDefault="009B2AB6" w:rsidP="007C3C82">
            <w:pPr>
              <w:spacing w:after="0" w:line="240" w:lineRule="auto"/>
              <w:jc w:val="center"/>
              <w:rPr>
                <w:rFonts w:ascii="Times New Roman" w:hAnsi="Times New Roman" w:cs="Times New Roman"/>
                <w:sz w:val="28"/>
                <w:szCs w:val="28"/>
              </w:rPr>
            </w:pPr>
          </w:p>
        </w:tc>
      </w:tr>
      <w:tr w:rsidR="009B2AB6" w:rsidRPr="004B47AF" w:rsidTr="007C3C82">
        <w:tc>
          <w:tcPr>
            <w:tcW w:w="1730" w:type="dxa"/>
          </w:tcPr>
          <w:p w:rsidR="009B2AB6" w:rsidRPr="004B47AF" w:rsidRDefault="009B2AB6" w:rsidP="007C3C82">
            <w:pPr>
              <w:spacing w:after="0" w:line="240" w:lineRule="auto"/>
              <w:rPr>
                <w:rFonts w:ascii="Times New Roman" w:hAnsi="Times New Roman" w:cs="Times New Roman"/>
                <w:sz w:val="28"/>
                <w:szCs w:val="28"/>
              </w:rPr>
            </w:pPr>
          </w:p>
        </w:tc>
        <w:tc>
          <w:tcPr>
            <w:tcW w:w="4161" w:type="dxa"/>
          </w:tcPr>
          <w:p w:rsidR="009B2AB6" w:rsidRPr="004B47AF" w:rsidRDefault="009B2AB6" w:rsidP="007C3C82">
            <w:pPr>
              <w:spacing w:after="0" w:line="240" w:lineRule="auto"/>
              <w:jc w:val="center"/>
              <w:rPr>
                <w:rFonts w:ascii="Times New Roman" w:hAnsi="Times New Roman" w:cs="Times New Roman"/>
                <w:sz w:val="28"/>
                <w:szCs w:val="28"/>
              </w:rPr>
            </w:pPr>
            <w:r w:rsidRPr="004B47AF">
              <w:rPr>
                <w:rFonts w:ascii="Times New Roman" w:hAnsi="Times New Roman" w:cs="Times New Roman"/>
                <w:sz w:val="28"/>
                <w:szCs w:val="28"/>
              </w:rPr>
              <w:t>Форма проведения итогового контроля определяется Советом факультета и утверждается приказом ректората</w:t>
            </w:r>
          </w:p>
        </w:tc>
        <w:tc>
          <w:tcPr>
            <w:tcW w:w="3856" w:type="dxa"/>
          </w:tcPr>
          <w:p w:rsidR="009B2AB6" w:rsidRPr="00546FC2" w:rsidRDefault="009B2AB6" w:rsidP="007C3C8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конце семестра</w:t>
            </w:r>
          </w:p>
        </w:tc>
      </w:tr>
    </w:tbl>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Default="009B2AB6" w:rsidP="009B2AB6">
      <w:pPr>
        <w:spacing w:after="0" w:line="240" w:lineRule="auto"/>
        <w:rPr>
          <w:rFonts w:ascii="Times New Roman" w:eastAsia="Batang" w:hAnsi="Times New Roman" w:cs="Times New Roman"/>
          <w:b/>
          <w:bCs/>
          <w:sz w:val="28"/>
          <w:szCs w:val="28"/>
          <w:lang w:eastAsia="ko-KR"/>
        </w:rPr>
      </w:pPr>
    </w:p>
    <w:p w:rsidR="009B2AB6" w:rsidRPr="007618CD" w:rsidRDefault="009B2AB6" w:rsidP="009B2AB6">
      <w:pPr>
        <w:spacing w:after="0" w:line="240" w:lineRule="auto"/>
        <w:rPr>
          <w:rFonts w:ascii="Times New Roman" w:eastAsia="Batang" w:hAnsi="Times New Roman" w:cs="Times New Roman"/>
          <w:b/>
          <w:bCs/>
          <w:sz w:val="28"/>
          <w:szCs w:val="28"/>
          <w:lang w:eastAsia="ko-KR"/>
        </w:rPr>
      </w:pPr>
    </w:p>
    <w:p w:rsidR="009B2AB6" w:rsidRPr="007618CD" w:rsidRDefault="009B2AB6" w:rsidP="009B2AB6">
      <w:pPr>
        <w:spacing w:after="0" w:line="240" w:lineRule="auto"/>
        <w:jc w:val="center"/>
        <w:rPr>
          <w:rFonts w:ascii="Times New Roman" w:hAnsi="Times New Roman" w:cs="Times New Roman"/>
          <w:b/>
          <w:sz w:val="28"/>
          <w:szCs w:val="28"/>
        </w:rPr>
      </w:pPr>
      <w:r w:rsidRPr="00DA75F0">
        <w:rPr>
          <w:rFonts w:ascii="Times New Roman" w:hAnsi="Times New Roman" w:cs="Times New Roman"/>
          <w:b/>
          <w:sz w:val="28"/>
          <w:szCs w:val="28"/>
        </w:rPr>
        <w:lastRenderedPageBreak/>
        <w:t xml:space="preserve">6. </w:t>
      </w:r>
      <w:r w:rsidRPr="007618CD">
        <w:rPr>
          <w:rFonts w:ascii="Times New Roman" w:hAnsi="Times New Roman" w:cs="Times New Roman"/>
          <w:b/>
          <w:sz w:val="28"/>
          <w:szCs w:val="28"/>
        </w:rPr>
        <w:t>Основная и дополнительная учебная литература</w:t>
      </w:r>
    </w:p>
    <w:p w:rsidR="009B2AB6" w:rsidRPr="007618CD" w:rsidRDefault="009B2AB6" w:rsidP="009B2AB6">
      <w:pPr>
        <w:spacing w:after="0" w:line="240" w:lineRule="auto"/>
        <w:jc w:val="center"/>
        <w:rPr>
          <w:rFonts w:ascii="Times New Roman" w:hAnsi="Times New Roman" w:cs="Times New Roman"/>
          <w:b/>
          <w:sz w:val="28"/>
          <w:szCs w:val="28"/>
        </w:rPr>
      </w:pPr>
      <w:r w:rsidRPr="007618CD">
        <w:rPr>
          <w:rFonts w:ascii="Times New Roman" w:hAnsi="Times New Roman" w:cs="Times New Roman"/>
          <w:b/>
          <w:sz w:val="28"/>
          <w:szCs w:val="28"/>
        </w:rPr>
        <w:t xml:space="preserve"> и информационные источники</w:t>
      </w:r>
    </w:p>
    <w:p w:rsidR="009B2AB6" w:rsidRPr="007618CD" w:rsidRDefault="009B2AB6" w:rsidP="009B2AB6">
      <w:pPr>
        <w:spacing w:after="0" w:line="240" w:lineRule="auto"/>
        <w:ind w:firstLine="720"/>
        <w:jc w:val="center"/>
        <w:rPr>
          <w:rFonts w:ascii="Times New Roman" w:hAnsi="Times New Roman" w:cs="Times New Roman"/>
          <w:b/>
          <w:sz w:val="28"/>
          <w:szCs w:val="28"/>
        </w:rPr>
      </w:pPr>
    </w:p>
    <w:p w:rsidR="009B2AB6" w:rsidRPr="007618CD" w:rsidRDefault="009B2AB6" w:rsidP="009B2AB6">
      <w:pPr>
        <w:spacing w:after="0" w:line="240" w:lineRule="auto"/>
        <w:jc w:val="center"/>
        <w:rPr>
          <w:rFonts w:ascii="Times New Roman" w:hAnsi="Times New Roman" w:cs="Times New Roman"/>
          <w:b/>
          <w:sz w:val="28"/>
          <w:szCs w:val="28"/>
        </w:rPr>
      </w:pPr>
      <w:r w:rsidRPr="007618CD">
        <w:rPr>
          <w:rFonts w:ascii="Times New Roman" w:hAnsi="Times New Roman" w:cs="Times New Roman"/>
          <w:b/>
          <w:sz w:val="28"/>
          <w:szCs w:val="28"/>
        </w:rPr>
        <w:t>Основная литература</w:t>
      </w:r>
    </w:p>
    <w:p w:rsidR="009B2AB6" w:rsidRPr="001B0A0C" w:rsidRDefault="009B2AB6" w:rsidP="009B2AB6">
      <w:pPr>
        <w:numPr>
          <w:ilvl w:val="0"/>
          <w:numId w:val="1"/>
        </w:numPr>
        <w:spacing w:after="0" w:line="240" w:lineRule="auto"/>
        <w:jc w:val="both"/>
        <w:rPr>
          <w:rFonts w:ascii="Times New Roman" w:eastAsia="PMingLiU" w:hAnsi="Times New Roman" w:cs="Times New Roman"/>
          <w:sz w:val="28"/>
          <w:szCs w:val="28"/>
          <w:lang w:eastAsia="zh-TW"/>
        </w:rPr>
      </w:pPr>
      <w:r w:rsidRPr="001B0A0C">
        <w:rPr>
          <w:rFonts w:ascii="Times New Roman" w:eastAsia="PMingLiU" w:hAnsi="Times New Roman" w:cs="Times New Roman"/>
          <w:sz w:val="28"/>
          <w:szCs w:val="28"/>
          <w:lang w:eastAsia="zh-TW"/>
        </w:rPr>
        <w:t xml:space="preserve">Варфоломеев И.П., </w:t>
      </w:r>
      <w:proofErr w:type="spellStart"/>
      <w:r w:rsidRPr="001B0A0C">
        <w:rPr>
          <w:rFonts w:ascii="Times New Roman" w:eastAsia="PMingLiU" w:hAnsi="Times New Roman" w:cs="Times New Roman"/>
          <w:sz w:val="28"/>
          <w:szCs w:val="28"/>
          <w:lang w:eastAsia="zh-TW"/>
        </w:rPr>
        <w:t>Миркурбанов</w:t>
      </w:r>
      <w:proofErr w:type="spellEnd"/>
      <w:r w:rsidRPr="001B0A0C">
        <w:rPr>
          <w:rFonts w:ascii="Times New Roman" w:eastAsia="PMingLiU" w:hAnsi="Times New Roman" w:cs="Times New Roman"/>
          <w:sz w:val="28"/>
          <w:szCs w:val="28"/>
          <w:lang w:eastAsia="zh-TW"/>
        </w:rPr>
        <w:t xml:space="preserve"> Н.М., Варфоломеева Т. Введение в литературоведение. Учебник для педагогических институтов. Ташкент </w:t>
      </w:r>
      <w:proofErr w:type="spellStart"/>
      <w:r w:rsidRPr="001B0A0C">
        <w:rPr>
          <w:rFonts w:ascii="Times New Roman" w:eastAsia="PMingLiU" w:hAnsi="Times New Roman" w:cs="Times New Roman"/>
          <w:sz w:val="28"/>
          <w:szCs w:val="28"/>
          <w:lang w:eastAsia="zh-TW"/>
        </w:rPr>
        <w:t>УзГУМЯ</w:t>
      </w:r>
      <w:proofErr w:type="spellEnd"/>
      <w:r w:rsidRPr="001B0A0C">
        <w:rPr>
          <w:rFonts w:ascii="Times New Roman" w:eastAsia="PMingLiU" w:hAnsi="Times New Roman" w:cs="Times New Roman"/>
          <w:sz w:val="28"/>
          <w:szCs w:val="28"/>
          <w:lang w:eastAsia="zh-TW"/>
        </w:rPr>
        <w:t>. 2006.</w:t>
      </w:r>
    </w:p>
    <w:p w:rsidR="009B2AB6" w:rsidRPr="001B0A0C" w:rsidRDefault="009B2AB6" w:rsidP="009B2AB6">
      <w:pPr>
        <w:numPr>
          <w:ilvl w:val="0"/>
          <w:numId w:val="1"/>
        </w:numPr>
        <w:spacing w:after="0" w:line="240" w:lineRule="auto"/>
        <w:jc w:val="both"/>
        <w:rPr>
          <w:rFonts w:ascii="Times New Roman" w:hAnsi="Times New Roman" w:cs="Times New Roman"/>
          <w:bCs/>
          <w:sz w:val="28"/>
          <w:szCs w:val="28"/>
        </w:rPr>
      </w:pPr>
      <w:proofErr w:type="spellStart"/>
      <w:r w:rsidRPr="001B0A0C">
        <w:rPr>
          <w:rFonts w:ascii="Times New Roman" w:eastAsia="PMingLiU" w:hAnsi="Times New Roman" w:cs="Times New Roman"/>
          <w:sz w:val="28"/>
          <w:szCs w:val="28"/>
          <w:lang w:eastAsia="zh-TW"/>
        </w:rPr>
        <w:t>Хализев</w:t>
      </w:r>
      <w:proofErr w:type="spellEnd"/>
      <w:r w:rsidRPr="001B0A0C">
        <w:rPr>
          <w:rFonts w:ascii="Times New Roman" w:eastAsia="PMingLiU" w:hAnsi="Times New Roman" w:cs="Times New Roman"/>
          <w:sz w:val="28"/>
          <w:szCs w:val="28"/>
          <w:lang w:eastAsia="zh-TW"/>
        </w:rPr>
        <w:t xml:space="preserve"> В.Е. Теория литературы. Москва Наука, 2005.</w:t>
      </w:r>
    </w:p>
    <w:p w:rsidR="009B2AB6" w:rsidRPr="001B0A0C" w:rsidRDefault="009B2AB6" w:rsidP="009B2AB6">
      <w:pPr>
        <w:spacing w:after="0" w:line="240" w:lineRule="auto"/>
        <w:jc w:val="center"/>
        <w:rPr>
          <w:rFonts w:ascii="Times New Roman" w:hAnsi="Times New Roman" w:cs="Times New Roman"/>
          <w:b/>
          <w:sz w:val="28"/>
          <w:szCs w:val="28"/>
          <w:lang w:val="en-US"/>
        </w:rPr>
      </w:pPr>
      <w:r w:rsidRPr="001B0A0C">
        <w:rPr>
          <w:rFonts w:ascii="Times New Roman" w:hAnsi="Times New Roman" w:cs="Times New Roman"/>
          <w:b/>
          <w:sz w:val="28"/>
          <w:szCs w:val="28"/>
        </w:rPr>
        <w:t>Дополнительная литература</w:t>
      </w:r>
    </w:p>
    <w:p w:rsidR="009B2AB6" w:rsidRPr="001B0A0C" w:rsidRDefault="009B2AB6" w:rsidP="009B2AB6">
      <w:pPr>
        <w:numPr>
          <w:ilvl w:val="0"/>
          <w:numId w:val="1"/>
        </w:numPr>
        <w:tabs>
          <w:tab w:val="left" w:pos="180"/>
        </w:tabs>
        <w:spacing w:after="0" w:line="240" w:lineRule="auto"/>
        <w:jc w:val="both"/>
        <w:rPr>
          <w:rFonts w:ascii="Times New Roman" w:eastAsia="Batang" w:hAnsi="Times New Roman" w:cs="Times New Roman"/>
          <w:bCs/>
          <w:sz w:val="28"/>
          <w:szCs w:val="28"/>
          <w:lang w:eastAsia="ko-KR"/>
        </w:rPr>
      </w:pPr>
      <w:proofErr w:type="spellStart"/>
      <w:r w:rsidRPr="001B0A0C">
        <w:rPr>
          <w:rFonts w:ascii="Times New Roman" w:hAnsi="Times New Roman" w:cs="Times New Roman"/>
          <w:sz w:val="28"/>
          <w:szCs w:val="28"/>
        </w:rPr>
        <w:t>Мирзиёев</w:t>
      </w:r>
      <w:proofErr w:type="spellEnd"/>
      <w:r w:rsidRPr="001B0A0C">
        <w:rPr>
          <w:rFonts w:ascii="Times New Roman" w:hAnsi="Times New Roman" w:cs="Times New Roman"/>
          <w:sz w:val="28"/>
          <w:szCs w:val="28"/>
        </w:rPr>
        <w:t xml:space="preserve"> Ш.М. Критический анализ, жесткая дисциплина и персональная ответственность должны стать повседневной нормой в деятельности каждого руководителя. – Т.: «</w:t>
      </w:r>
      <w:proofErr w:type="spellStart"/>
      <w:r w:rsidRPr="001B0A0C">
        <w:rPr>
          <w:rFonts w:ascii="Times New Roman" w:hAnsi="Times New Roman" w:cs="Times New Roman"/>
          <w:sz w:val="28"/>
          <w:szCs w:val="28"/>
        </w:rPr>
        <w:t>Узбекистон</w:t>
      </w:r>
      <w:proofErr w:type="spellEnd"/>
      <w:r w:rsidRPr="001B0A0C">
        <w:rPr>
          <w:rFonts w:ascii="Times New Roman" w:hAnsi="Times New Roman" w:cs="Times New Roman"/>
          <w:sz w:val="28"/>
          <w:szCs w:val="28"/>
        </w:rPr>
        <w:t>», 2017. – 104 с.</w:t>
      </w:r>
    </w:p>
    <w:p w:rsidR="009B2AB6" w:rsidRPr="001B0A0C" w:rsidRDefault="009B2AB6" w:rsidP="009B2AB6">
      <w:pPr>
        <w:numPr>
          <w:ilvl w:val="0"/>
          <w:numId w:val="1"/>
        </w:numPr>
        <w:tabs>
          <w:tab w:val="left" w:pos="180"/>
        </w:tabs>
        <w:spacing w:after="0" w:line="240" w:lineRule="auto"/>
        <w:jc w:val="both"/>
        <w:rPr>
          <w:rFonts w:ascii="Times New Roman" w:eastAsia="Batang" w:hAnsi="Times New Roman" w:cs="Times New Roman"/>
          <w:bCs/>
          <w:sz w:val="28"/>
          <w:szCs w:val="28"/>
          <w:lang w:eastAsia="ko-KR"/>
        </w:rPr>
      </w:pPr>
      <w:proofErr w:type="spellStart"/>
      <w:r w:rsidRPr="001B0A0C">
        <w:rPr>
          <w:rFonts w:ascii="Times New Roman" w:hAnsi="Times New Roman" w:cs="Times New Roman"/>
          <w:sz w:val="28"/>
          <w:szCs w:val="28"/>
        </w:rPr>
        <w:t>Мирзиёев</w:t>
      </w:r>
      <w:proofErr w:type="spellEnd"/>
      <w:r w:rsidRPr="001B0A0C">
        <w:rPr>
          <w:rFonts w:ascii="Times New Roman" w:hAnsi="Times New Roman" w:cs="Times New Roman"/>
          <w:sz w:val="28"/>
          <w:szCs w:val="28"/>
        </w:rPr>
        <w:t xml:space="preserve"> Ш.М. О стратегии действий по дальнейшему развитию Республики Узбекистан – </w:t>
      </w:r>
      <w:r w:rsidRPr="001B0A0C">
        <w:rPr>
          <w:rFonts w:ascii="Times New Roman" w:hAnsi="Times New Roman" w:cs="Times New Roman"/>
          <w:sz w:val="28"/>
          <w:szCs w:val="28"/>
          <w:lang w:val="en-US"/>
        </w:rPr>
        <w:t>URL</w:t>
      </w:r>
      <w:r w:rsidRPr="001B0A0C">
        <w:rPr>
          <w:rFonts w:ascii="Times New Roman" w:hAnsi="Times New Roman" w:cs="Times New Roman"/>
          <w:sz w:val="28"/>
          <w:szCs w:val="28"/>
        </w:rPr>
        <w:t xml:space="preserve">: </w:t>
      </w:r>
      <w:hyperlink r:id="rId5" w:history="1">
        <w:r w:rsidRPr="001B0A0C">
          <w:rPr>
            <w:rStyle w:val="a6"/>
            <w:rFonts w:ascii="Times New Roman" w:hAnsi="Times New Roman"/>
            <w:sz w:val="28"/>
            <w:szCs w:val="28"/>
            <w:lang w:val="en-US"/>
          </w:rPr>
          <w:t>http</w:t>
        </w:r>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uza</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uz</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ru</w:t>
        </w:r>
        <w:proofErr w:type="spellEnd"/>
        <w:r w:rsidRPr="001B0A0C">
          <w:rPr>
            <w:rStyle w:val="a6"/>
            <w:rFonts w:ascii="Times New Roman" w:hAnsi="Times New Roman"/>
            <w:sz w:val="28"/>
            <w:szCs w:val="28"/>
          </w:rPr>
          <w:t>/</w:t>
        </w:r>
        <w:r w:rsidRPr="001B0A0C">
          <w:rPr>
            <w:rStyle w:val="a6"/>
            <w:rFonts w:ascii="Times New Roman" w:hAnsi="Times New Roman"/>
            <w:sz w:val="28"/>
            <w:szCs w:val="28"/>
            <w:lang w:val="en-US"/>
          </w:rPr>
          <w:t>documents</w:t>
        </w:r>
        <w:r w:rsidRPr="001B0A0C">
          <w:rPr>
            <w:rStyle w:val="a6"/>
            <w:rFonts w:ascii="Times New Roman" w:hAnsi="Times New Roman"/>
            <w:sz w:val="28"/>
            <w:szCs w:val="28"/>
          </w:rPr>
          <w:t>/</w:t>
        </w:r>
        <w:r w:rsidRPr="001B0A0C">
          <w:rPr>
            <w:rStyle w:val="a6"/>
            <w:rFonts w:ascii="Times New Roman" w:hAnsi="Times New Roman"/>
            <w:sz w:val="28"/>
            <w:szCs w:val="28"/>
            <w:lang w:val="en-US"/>
          </w:rPr>
          <w:t>o</w:t>
        </w:r>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strategii</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deystviy</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po</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dalneyshemu</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razvitiyu</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respubliki</w:t>
        </w:r>
        <w:proofErr w:type="spellEnd"/>
        <w:r w:rsidRPr="001B0A0C">
          <w:rPr>
            <w:rStyle w:val="a6"/>
            <w:rFonts w:ascii="Times New Roman" w:hAnsi="Times New Roman"/>
            <w:sz w:val="28"/>
            <w:szCs w:val="28"/>
          </w:rPr>
          <w:t>-</w:t>
        </w:r>
        <w:proofErr w:type="spellStart"/>
        <w:r w:rsidRPr="001B0A0C">
          <w:rPr>
            <w:rStyle w:val="a6"/>
            <w:rFonts w:ascii="Times New Roman" w:hAnsi="Times New Roman"/>
            <w:sz w:val="28"/>
            <w:szCs w:val="28"/>
            <w:lang w:val="en-US"/>
          </w:rPr>
          <w:t>uzb</w:t>
        </w:r>
        <w:proofErr w:type="spellEnd"/>
        <w:r w:rsidRPr="001B0A0C">
          <w:rPr>
            <w:rStyle w:val="a6"/>
            <w:rFonts w:ascii="Times New Roman" w:hAnsi="Times New Roman"/>
            <w:sz w:val="28"/>
            <w:szCs w:val="28"/>
          </w:rPr>
          <w:t>-08-02-2017</w:t>
        </w:r>
      </w:hyperlink>
    </w:p>
    <w:p w:rsidR="009B2AB6" w:rsidRPr="001B0A0C" w:rsidRDefault="009B2AB6" w:rsidP="009B2AB6">
      <w:pPr>
        <w:numPr>
          <w:ilvl w:val="0"/>
          <w:numId w:val="1"/>
        </w:numPr>
        <w:tabs>
          <w:tab w:val="left" w:pos="180"/>
        </w:tabs>
        <w:spacing w:after="0" w:line="240" w:lineRule="auto"/>
        <w:jc w:val="both"/>
        <w:rPr>
          <w:rFonts w:ascii="Times New Roman" w:eastAsia="Batang" w:hAnsi="Times New Roman" w:cs="Times New Roman"/>
          <w:bCs/>
          <w:sz w:val="28"/>
          <w:szCs w:val="28"/>
          <w:lang w:eastAsia="ko-KR"/>
        </w:rPr>
      </w:pPr>
      <w:proofErr w:type="spellStart"/>
      <w:r w:rsidRPr="001B0A0C">
        <w:rPr>
          <w:rFonts w:ascii="Times New Roman" w:hAnsi="Times New Roman" w:cs="Times New Roman"/>
          <w:sz w:val="28"/>
          <w:szCs w:val="28"/>
        </w:rPr>
        <w:t>Мирзиёев</w:t>
      </w:r>
      <w:proofErr w:type="spellEnd"/>
      <w:r w:rsidRPr="001B0A0C">
        <w:rPr>
          <w:rFonts w:ascii="Times New Roman" w:hAnsi="Times New Roman" w:cs="Times New Roman"/>
          <w:sz w:val="28"/>
          <w:szCs w:val="28"/>
        </w:rPr>
        <w:t xml:space="preserve"> Ш.М. Вместе создадим благополучное и свободное демократическое государство – Узбекистан. - </w:t>
      </w:r>
      <w:r w:rsidRPr="001B0A0C">
        <w:rPr>
          <w:rFonts w:ascii="Times New Roman" w:hAnsi="Times New Roman" w:cs="Times New Roman"/>
          <w:sz w:val="28"/>
          <w:szCs w:val="28"/>
          <w:lang w:val="en-US"/>
        </w:rPr>
        <w:t>URL</w:t>
      </w:r>
      <w:r w:rsidRPr="001B0A0C">
        <w:rPr>
          <w:rFonts w:ascii="Times New Roman" w:hAnsi="Times New Roman" w:cs="Times New Roman"/>
          <w:sz w:val="28"/>
          <w:szCs w:val="28"/>
        </w:rPr>
        <w:t xml:space="preserve">: </w:t>
      </w:r>
      <w:hyperlink r:id="rId6" w:history="1">
        <w:r w:rsidRPr="001B0A0C">
          <w:rPr>
            <w:rStyle w:val="a6"/>
            <w:rFonts w:ascii="Times New Roman" w:hAnsi="Times New Roman"/>
            <w:sz w:val="28"/>
            <w:szCs w:val="28"/>
          </w:rPr>
          <w:t>http://uza.uz</w:t>
        </w:r>
      </w:hyperlink>
    </w:p>
    <w:p w:rsidR="009B2AB6" w:rsidRPr="001B0A0C" w:rsidRDefault="009B2AB6" w:rsidP="009B2AB6">
      <w:pPr>
        <w:numPr>
          <w:ilvl w:val="0"/>
          <w:numId w:val="1"/>
        </w:numPr>
        <w:tabs>
          <w:tab w:val="left" w:pos="180"/>
        </w:tabs>
        <w:spacing w:after="0" w:line="240" w:lineRule="auto"/>
        <w:jc w:val="both"/>
        <w:rPr>
          <w:rFonts w:ascii="Times New Roman" w:eastAsia="Batang" w:hAnsi="Times New Roman" w:cs="Times New Roman"/>
          <w:bCs/>
          <w:sz w:val="28"/>
          <w:szCs w:val="28"/>
          <w:lang w:eastAsia="ko-KR"/>
        </w:rPr>
      </w:pPr>
      <w:proofErr w:type="spellStart"/>
      <w:r w:rsidRPr="001B0A0C">
        <w:rPr>
          <w:rFonts w:ascii="Times New Roman" w:hAnsi="Times New Roman" w:cs="Times New Roman"/>
          <w:sz w:val="28"/>
          <w:szCs w:val="28"/>
        </w:rPr>
        <w:t>Мирзиёев</w:t>
      </w:r>
      <w:proofErr w:type="spellEnd"/>
      <w:r w:rsidRPr="001B0A0C">
        <w:rPr>
          <w:rFonts w:ascii="Times New Roman" w:hAnsi="Times New Roman" w:cs="Times New Roman"/>
          <w:sz w:val="28"/>
          <w:szCs w:val="28"/>
        </w:rPr>
        <w:t xml:space="preserve"> Ш.М. Великое будущее построим вместе с отважным и благородным народом. – </w:t>
      </w:r>
      <w:r w:rsidRPr="001B0A0C">
        <w:rPr>
          <w:rFonts w:ascii="Times New Roman" w:hAnsi="Times New Roman" w:cs="Times New Roman"/>
          <w:sz w:val="28"/>
          <w:szCs w:val="28"/>
          <w:lang w:val="en-US"/>
        </w:rPr>
        <w:t>URL</w:t>
      </w:r>
      <w:r w:rsidRPr="001B0A0C">
        <w:rPr>
          <w:rFonts w:ascii="Times New Roman" w:hAnsi="Times New Roman" w:cs="Times New Roman"/>
          <w:sz w:val="28"/>
          <w:szCs w:val="28"/>
        </w:rPr>
        <w:t xml:space="preserve">: </w:t>
      </w:r>
      <w:hyperlink r:id="rId7" w:history="1">
        <w:r w:rsidRPr="001B0A0C">
          <w:rPr>
            <w:rStyle w:val="a6"/>
            <w:rFonts w:ascii="Times New Roman" w:hAnsi="Times New Roman"/>
            <w:sz w:val="28"/>
            <w:szCs w:val="28"/>
          </w:rPr>
          <w:t>http://uza.uz</w:t>
        </w:r>
      </w:hyperlink>
    </w:p>
    <w:p w:rsidR="009B2AB6" w:rsidRPr="001B0A0C" w:rsidRDefault="003F65E9" w:rsidP="009B2AB6">
      <w:pPr>
        <w:pStyle w:val="a7"/>
        <w:numPr>
          <w:ilvl w:val="0"/>
          <w:numId w:val="1"/>
        </w:numPr>
        <w:shd w:val="clear" w:color="auto" w:fill="FFFFFF"/>
        <w:spacing w:before="0" w:beforeAutospacing="0" w:after="0" w:afterAutospacing="0"/>
        <w:rPr>
          <w:sz w:val="28"/>
          <w:szCs w:val="28"/>
          <w:lang w:val="en-US"/>
        </w:rPr>
      </w:pPr>
      <w:hyperlink r:id="rId8" w:history="1">
        <w:r w:rsidR="009B2AB6" w:rsidRPr="001B0A0C">
          <w:rPr>
            <w:rStyle w:val="w"/>
            <w:sz w:val="28"/>
            <w:szCs w:val="28"/>
            <w:lang w:val="en-US"/>
          </w:rPr>
          <w:t>Culler</w:t>
        </w:r>
        <w:r w:rsidR="009B2AB6" w:rsidRPr="001B0A0C">
          <w:rPr>
            <w:rStyle w:val="a6"/>
            <w:rFonts w:eastAsia="PMingLiU"/>
            <w:sz w:val="28"/>
            <w:szCs w:val="28"/>
            <w:lang w:val="en-US"/>
          </w:rPr>
          <w:t>,</w:t>
        </w:r>
        <w:r w:rsidR="009B2AB6" w:rsidRPr="001B0A0C">
          <w:rPr>
            <w:rStyle w:val="apple-converted-space"/>
            <w:sz w:val="28"/>
            <w:szCs w:val="28"/>
            <w:lang w:val="en-US"/>
          </w:rPr>
          <w:t> </w:t>
        </w:r>
        <w:r w:rsidR="009B2AB6" w:rsidRPr="001B0A0C">
          <w:rPr>
            <w:rStyle w:val="w"/>
            <w:sz w:val="28"/>
            <w:szCs w:val="28"/>
            <w:lang w:val="en-US"/>
          </w:rPr>
          <w:t>Jonathan</w:t>
        </w:r>
        <w:r w:rsidR="009B2AB6" w:rsidRPr="001B0A0C">
          <w:rPr>
            <w:rStyle w:val="a6"/>
            <w:rFonts w:eastAsia="PMingLiU"/>
            <w:sz w:val="28"/>
            <w:szCs w:val="28"/>
            <w:lang w:val="en-US"/>
          </w:rPr>
          <w:t>.</w:t>
        </w:r>
      </w:hyperlink>
      <w:r w:rsidR="009B2AB6" w:rsidRPr="001B0A0C">
        <w:rPr>
          <w:rStyle w:val="apple-converted-space"/>
          <w:sz w:val="28"/>
          <w:szCs w:val="28"/>
          <w:lang w:val="en-US"/>
        </w:rPr>
        <w:t> </w:t>
      </w:r>
      <w:r w:rsidR="009B2AB6" w:rsidRPr="001B0A0C">
        <w:rPr>
          <w:sz w:val="28"/>
          <w:szCs w:val="28"/>
          <w:lang w:val="en-US"/>
        </w:rPr>
        <w:t>"</w:t>
      </w:r>
      <w:r w:rsidR="009B2AB6" w:rsidRPr="001B0A0C">
        <w:rPr>
          <w:rStyle w:val="w"/>
          <w:sz w:val="28"/>
          <w:szCs w:val="28"/>
          <w:lang w:val="en-US"/>
        </w:rPr>
        <w:t>The</w:t>
      </w:r>
      <w:r w:rsidR="009B2AB6" w:rsidRPr="001B0A0C">
        <w:rPr>
          <w:rStyle w:val="apple-converted-space"/>
          <w:sz w:val="28"/>
          <w:szCs w:val="28"/>
          <w:lang w:val="en-US"/>
        </w:rPr>
        <w:t> </w:t>
      </w:r>
      <w:r w:rsidR="009B2AB6" w:rsidRPr="001B0A0C">
        <w:rPr>
          <w:rStyle w:val="w"/>
          <w:sz w:val="28"/>
          <w:szCs w:val="28"/>
          <w:lang w:val="en-US"/>
        </w:rPr>
        <w:t>Literary</w:t>
      </w:r>
      <w:r w:rsidR="009B2AB6" w:rsidRPr="001B0A0C">
        <w:rPr>
          <w:rStyle w:val="apple-converted-space"/>
          <w:sz w:val="28"/>
          <w:szCs w:val="28"/>
          <w:lang w:val="en-US"/>
        </w:rPr>
        <w:t> </w:t>
      </w:r>
      <w:r w:rsidR="009B2AB6" w:rsidRPr="001B0A0C">
        <w:rPr>
          <w:rStyle w:val="w"/>
          <w:sz w:val="28"/>
          <w:szCs w:val="28"/>
          <w:lang w:val="en-US"/>
        </w:rPr>
        <w:t>in</w:t>
      </w:r>
      <w:r w:rsidR="009B2AB6" w:rsidRPr="001B0A0C">
        <w:rPr>
          <w:rStyle w:val="apple-converted-space"/>
          <w:sz w:val="28"/>
          <w:szCs w:val="28"/>
          <w:lang w:val="en-US"/>
        </w:rPr>
        <w:t> </w:t>
      </w:r>
      <w:r w:rsidR="009B2AB6" w:rsidRPr="001B0A0C">
        <w:rPr>
          <w:rStyle w:val="w"/>
          <w:sz w:val="28"/>
          <w:szCs w:val="28"/>
          <w:lang w:val="en-US"/>
        </w:rPr>
        <w:t>Theory</w:t>
      </w:r>
      <w:r w:rsidR="009B2AB6" w:rsidRPr="001B0A0C">
        <w:rPr>
          <w:sz w:val="28"/>
          <w:szCs w:val="28"/>
          <w:lang w:val="en-US"/>
        </w:rPr>
        <w:t>".</w:t>
      </w:r>
      <w:r w:rsidR="009B2AB6" w:rsidRPr="001B0A0C">
        <w:rPr>
          <w:rStyle w:val="apple-converted-space"/>
          <w:sz w:val="28"/>
          <w:szCs w:val="28"/>
          <w:lang w:val="en-US"/>
        </w:rPr>
        <w:t> </w:t>
      </w:r>
      <w:r w:rsidR="009B2AB6" w:rsidRPr="001B0A0C">
        <w:rPr>
          <w:rStyle w:val="w"/>
          <w:sz w:val="28"/>
          <w:szCs w:val="28"/>
          <w:lang w:val="en-US"/>
        </w:rPr>
        <w:t>Stanford:</w:t>
      </w:r>
      <w:r w:rsidR="009B2AB6" w:rsidRPr="001B0A0C">
        <w:rPr>
          <w:rStyle w:val="apple-converted-space"/>
          <w:sz w:val="28"/>
          <w:szCs w:val="28"/>
          <w:lang w:val="en-US"/>
        </w:rPr>
        <w:t> </w:t>
      </w:r>
      <w:r w:rsidR="009B2AB6" w:rsidRPr="001B0A0C">
        <w:rPr>
          <w:rStyle w:val="w"/>
          <w:sz w:val="28"/>
          <w:szCs w:val="28"/>
          <w:lang w:val="en-US"/>
        </w:rPr>
        <w:t>Stanford</w:t>
      </w:r>
      <w:r w:rsidR="009B2AB6" w:rsidRPr="001B0A0C">
        <w:rPr>
          <w:rStyle w:val="apple-converted-space"/>
          <w:sz w:val="28"/>
          <w:szCs w:val="28"/>
          <w:lang w:val="en-US"/>
        </w:rPr>
        <w:t> </w:t>
      </w:r>
      <w:r w:rsidR="009B2AB6" w:rsidRPr="001B0A0C">
        <w:rPr>
          <w:rStyle w:val="w"/>
          <w:sz w:val="28"/>
          <w:szCs w:val="28"/>
          <w:lang w:val="en-US"/>
        </w:rPr>
        <w:t>University</w:t>
      </w:r>
      <w:r w:rsidR="009B2AB6" w:rsidRPr="001B0A0C">
        <w:rPr>
          <w:rStyle w:val="apple-converted-space"/>
          <w:sz w:val="28"/>
          <w:szCs w:val="28"/>
          <w:lang w:val="en-US"/>
        </w:rPr>
        <w:t> </w:t>
      </w:r>
      <w:r w:rsidR="009B2AB6" w:rsidRPr="001B0A0C">
        <w:rPr>
          <w:rStyle w:val="w"/>
          <w:sz w:val="28"/>
          <w:szCs w:val="28"/>
          <w:lang w:val="en-US"/>
        </w:rPr>
        <w:t>Press</w:t>
      </w:r>
      <w:r w:rsidR="009B2AB6" w:rsidRPr="001B0A0C">
        <w:rPr>
          <w:sz w:val="28"/>
          <w:szCs w:val="28"/>
          <w:lang w:val="en-US"/>
        </w:rPr>
        <w:t xml:space="preserve">, </w:t>
      </w:r>
      <w:r w:rsidR="009B2AB6" w:rsidRPr="001B0A0C">
        <w:rPr>
          <w:rStyle w:val="w"/>
          <w:sz w:val="28"/>
          <w:szCs w:val="28"/>
          <w:lang w:val="en-US"/>
        </w:rPr>
        <w:t>2007</w:t>
      </w:r>
      <w:r w:rsidR="009B2AB6" w:rsidRPr="001B0A0C">
        <w:rPr>
          <w:sz w:val="28"/>
          <w:szCs w:val="28"/>
          <w:lang w:val="en-US"/>
        </w:rPr>
        <w:t xml:space="preserve">. – URL: </w:t>
      </w:r>
      <w:hyperlink r:id="rId9" w:history="1">
        <w:r w:rsidR="009B2AB6" w:rsidRPr="001B0A0C">
          <w:rPr>
            <w:rStyle w:val="a6"/>
            <w:rFonts w:eastAsia="PMingLiU"/>
            <w:sz w:val="28"/>
            <w:szCs w:val="28"/>
            <w:lang w:val="en-US"/>
          </w:rPr>
          <w:t>http://www.twirpx.com/files/literature/theory/</w:t>
        </w:r>
      </w:hyperlink>
    </w:p>
    <w:p w:rsidR="009B2AB6" w:rsidRPr="001B0A0C" w:rsidRDefault="009B2AB6" w:rsidP="009B2AB6">
      <w:pPr>
        <w:pStyle w:val="a7"/>
        <w:numPr>
          <w:ilvl w:val="0"/>
          <w:numId w:val="1"/>
        </w:numPr>
        <w:shd w:val="clear" w:color="auto" w:fill="FFFFFF"/>
        <w:spacing w:before="0" w:beforeAutospacing="0" w:after="0" w:afterAutospacing="0"/>
        <w:rPr>
          <w:sz w:val="28"/>
          <w:szCs w:val="28"/>
          <w:lang w:val="en-US"/>
        </w:rPr>
      </w:pPr>
      <w:r w:rsidRPr="001B0A0C">
        <w:rPr>
          <w:sz w:val="28"/>
          <w:szCs w:val="28"/>
          <w:lang w:val="en-US"/>
        </w:rPr>
        <w:t xml:space="preserve">Bloom Harold. The Western Canon. The Books and School of the Ages. NY - London: Harcourt Brace, 1994. — URL: </w:t>
      </w:r>
      <w:hyperlink r:id="rId10" w:history="1">
        <w:r w:rsidRPr="001B0A0C">
          <w:rPr>
            <w:rStyle w:val="a6"/>
            <w:rFonts w:eastAsia="PMingLiU"/>
            <w:sz w:val="28"/>
            <w:szCs w:val="28"/>
            <w:lang w:val="en-US"/>
          </w:rPr>
          <w:t>http://www.twirpx.com/files/literature/theory/</w:t>
        </w:r>
      </w:hyperlink>
    </w:p>
    <w:p w:rsidR="009B2AB6" w:rsidRPr="001B0A0C" w:rsidRDefault="009B2AB6" w:rsidP="009B2AB6">
      <w:pPr>
        <w:pStyle w:val="a7"/>
        <w:numPr>
          <w:ilvl w:val="0"/>
          <w:numId w:val="1"/>
        </w:numPr>
        <w:shd w:val="clear" w:color="auto" w:fill="FFFFFF"/>
        <w:spacing w:before="0" w:beforeAutospacing="0" w:after="0" w:afterAutospacing="0"/>
        <w:rPr>
          <w:rStyle w:val="a6"/>
          <w:rFonts w:eastAsia="PMingLiU"/>
          <w:sz w:val="28"/>
          <w:szCs w:val="28"/>
          <w:lang w:val="en-US"/>
        </w:rPr>
      </w:pPr>
      <w:r w:rsidRPr="001B0A0C">
        <w:rPr>
          <w:sz w:val="28"/>
          <w:szCs w:val="28"/>
          <w:lang w:val="en-US"/>
        </w:rPr>
        <w:t xml:space="preserve">Gomel E. Narrative Space and Time: Representing Impossible Topologies in Literature. London: </w:t>
      </w:r>
      <w:proofErr w:type="spellStart"/>
      <w:r w:rsidRPr="001B0A0C">
        <w:rPr>
          <w:sz w:val="28"/>
          <w:szCs w:val="28"/>
          <w:lang w:val="en-US"/>
        </w:rPr>
        <w:t>Routledge</w:t>
      </w:r>
      <w:proofErr w:type="spellEnd"/>
      <w:r w:rsidRPr="001B0A0C">
        <w:rPr>
          <w:sz w:val="28"/>
          <w:szCs w:val="28"/>
          <w:lang w:val="en-US"/>
        </w:rPr>
        <w:t xml:space="preserve">, 2014.  - URL: </w:t>
      </w:r>
      <w:hyperlink r:id="rId11" w:history="1">
        <w:r w:rsidRPr="001B0A0C">
          <w:rPr>
            <w:rStyle w:val="a6"/>
            <w:rFonts w:eastAsia="PMingLiU"/>
            <w:sz w:val="28"/>
            <w:szCs w:val="28"/>
            <w:lang w:val="en-US"/>
          </w:rPr>
          <w:t>http://www.twirpx.com/files/literature/theory/</w:t>
        </w:r>
      </w:hyperlink>
    </w:p>
    <w:p w:rsidR="009B2AB6" w:rsidRPr="001B0A0C" w:rsidRDefault="009B2AB6" w:rsidP="009B2AB6">
      <w:pPr>
        <w:numPr>
          <w:ilvl w:val="0"/>
          <w:numId w:val="1"/>
        </w:numPr>
        <w:spacing w:after="0" w:line="240" w:lineRule="auto"/>
        <w:jc w:val="both"/>
        <w:rPr>
          <w:rFonts w:ascii="Times New Roman" w:hAnsi="Times New Roman" w:cs="Times New Roman"/>
          <w:sz w:val="28"/>
          <w:szCs w:val="28"/>
          <w:lang w:val="en-US"/>
        </w:rPr>
      </w:pPr>
      <w:r w:rsidRPr="001B0A0C">
        <w:rPr>
          <w:rFonts w:ascii="Times New Roman" w:hAnsi="Times New Roman" w:cs="Times New Roman"/>
          <w:sz w:val="28"/>
          <w:szCs w:val="28"/>
          <w:lang w:val="en-US"/>
        </w:rPr>
        <w:t>David Carter. Literary Theory.</w:t>
      </w:r>
      <w:r w:rsidRPr="001B0A0C">
        <w:rPr>
          <w:rFonts w:ascii="Times New Roman" w:hAnsi="Times New Roman" w:cs="Times New Roman"/>
          <w:sz w:val="28"/>
          <w:szCs w:val="28"/>
          <w:lang w:val="en-US" w:eastAsia="en-US"/>
        </w:rPr>
        <w:t xml:space="preserve"> </w:t>
      </w:r>
      <w:r w:rsidRPr="001B0A0C">
        <w:rPr>
          <w:rFonts w:ascii="Times New Roman" w:hAnsi="Times New Roman" w:cs="Times New Roman"/>
          <w:sz w:val="28"/>
          <w:szCs w:val="28"/>
          <w:lang w:val="en-US"/>
        </w:rPr>
        <w:t xml:space="preserve">Avocet Typeset, </w:t>
      </w:r>
      <w:proofErr w:type="spellStart"/>
      <w:r w:rsidRPr="001B0A0C">
        <w:rPr>
          <w:rFonts w:ascii="Times New Roman" w:hAnsi="Times New Roman" w:cs="Times New Roman"/>
          <w:sz w:val="28"/>
          <w:szCs w:val="28"/>
          <w:lang w:val="en-US"/>
        </w:rPr>
        <w:t>Chilton</w:t>
      </w:r>
      <w:proofErr w:type="gramStart"/>
      <w:r w:rsidRPr="001B0A0C">
        <w:rPr>
          <w:rFonts w:ascii="Times New Roman" w:hAnsi="Times New Roman" w:cs="Times New Roman"/>
          <w:sz w:val="28"/>
          <w:szCs w:val="28"/>
          <w:lang w:val="en-US"/>
        </w:rPr>
        <w:t>,Aylesbury</w:t>
      </w:r>
      <w:proofErr w:type="spellEnd"/>
      <w:proofErr w:type="gramEnd"/>
      <w:r w:rsidRPr="001B0A0C">
        <w:rPr>
          <w:rFonts w:ascii="Times New Roman" w:hAnsi="Times New Roman" w:cs="Times New Roman"/>
          <w:sz w:val="28"/>
          <w:szCs w:val="28"/>
          <w:lang w:val="en-US"/>
        </w:rPr>
        <w:t>, Bucks Printed</w:t>
      </w:r>
      <w:r w:rsidRPr="001B0A0C">
        <w:rPr>
          <w:rFonts w:ascii="Times New Roman" w:hAnsi="Times New Roman" w:cs="Times New Roman"/>
          <w:color w:val="000000"/>
          <w:sz w:val="28"/>
          <w:szCs w:val="28"/>
          <w:lang w:val="en-US"/>
        </w:rPr>
        <w:t xml:space="preserve"> </w:t>
      </w:r>
      <w:r w:rsidRPr="001B0A0C">
        <w:rPr>
          <w:rFonts w:ascii="Times New Roman" w:hAnsi="Times New Roman" w:cs="Times New Roman"/>
          <w:sz w:val="28"/>
          <w:szCs w:val="28"/>
          <w:lang w:val="en-US"/>
        </w:rPr>
        <w:t>England, 2006.</w:t>
      </w:r>
    </w:p>
    <w:p w:rsidR="009B2AB6" w:rsidRPr="001B0A0C" w:rsidRDefault="003F65E9" w:rsidP="009B2AB6">
      <w:pPr>
        <w:pStyle w:val="a3"/>
        <w:numPr>
          <w:ilvl w:val="0"/>
          <w:numId w:val="1"/>
        </w:numPr>
        <w:shd w:val="clear" w:color="auto" w:fill="FFFFFF"/>
        <w:spacing w:after="0" w:line="240" w:lineRule="auto"/>
        <w:contextualSpacing/>
        <w:rPr>
          <w:rFonts w:ascii="Times New Roman" w:hAnsi="Times New Roman" w:cs="Times New Roman"/>
          <w:sz w:val="28"/>
          <w:szCs w:val="28"/>
          <w:lang w:val="en-US"/>
        </w:rPr>
      </w:pPr>
      <w:hyperlink r:id="rId12" w:history="1">
        <w:r w:rsidR="009B2AB6" w:rsidRPr="001B0A0C">
          <w:rPr>
            <w:rFonts w:ascii="Times New Roman" w:hAnsi="Times New Roman" w:cs="Times New Roman"/>
            <w:sz w:val="28"/>
            <w:szCs w:val="28"/>
            <w:lang w:val="en-US"/>
          </w:rPr>
          <w:t>Renй Wellek</w:t>
        </w:r>
      </w:hyperlink>
      <w:r w:rsidR="009B2AB6" w:rsidRPr="001B0A0C">
        <w:rPr>
          <w:rFonts w:ascii="Times New Roman" w:hAnsi="Times New Roman" w:cs="Times New Roman"/>
          <w:sz w:val="28"/>
          <w:szCs w:val="28"/>
          <w:lang w:val="en-US"/>
        </w:rPr>
        <w:t>, </w:t>
      </w:r>
      <w:hyperlink r:id="rId13" w:history="1">
        <w:r w:rsidR="009B2AB6" w:rsidRPr="001B0A0C">
          <w:rPr>
            <w:rFonts w:ascii="Times New Roman" w:hAnsi="Times New Roman" w:cs="Times New Roman"/>
            <w:sz w:val="28"/>
            <w:szCs w:val="28"/>
            <w:lang w:val="en-US"/>
          </w:rPr>
          <w:t>Austin Warren</w:t>
        </w:r>
      </w:hyperlink>
      <w:r w:rsidR="009B2AB6" w:rsidRPr="001B0A0C">
        <w:rPr>
          <w:rFonts w:ascii="Times New Roman" w:hAnsi="Times New Roman" w:cs="Times New Roman"/>
          <w:sz w:val="28"/>
          <w:szCs w:val="28"/>
          <w:lang w:val="en-US"/>
        </w:rPr>
        <w:t xml:space="preserve">. </w:t>
      </w:r>
      <w:r w:rsidR="009B2AB6" w:rsidRPr="001B0A0C">
        <w:rPr>
          <w:rFonts w:ascii="Times New Roman" w:hAnsi="Times New Roman" w:cs="Times New Roman"/>
          <w:bCs/>
          <w:kern w:val="36"/>
          <w:sz w:val="28"/>
          <w:szCs w:val="28"/>
          <w:lang w:val="en-US"/>
        </w:rPr>
        <w:t xml:space="preserve">Theory of Literature. </w:t>
      </w:r>
      <w:r w:rsidR="009B2AB6" w:rsidRPr="001B0A0C">
        <w:rPr>
          <w:rFonts w:ascii="Times New Roman" w:hAnsi="Times New Roman" w:cs="Times New Roman"/>
          <w:sz w:val="28"/>
          <w:szCs w:val="28"/>
          <w:lang w:val="en-US"/>
        </w:rPr>
        <w:t xml:space="preserve">Penguin Books, 1993 - URL: </w:t>
      </w:r>
      <w:hyperlink r:id="rId14" w:history="1">
        <w:r w:rsidR="009B2AB6" w:rsidRPr="001B0A0C">
          <w:rPr>
            <w:rStyle w:val="a6"/>
            <w:rFonts w:ascii="Times New Roman" w:eastAsia="PMingLiU" w:hAnsi="Times New Roman"/>
            <w:sz w:val="28"/>
            <w:szCs w:val="28"/>
            <w:lang w:val="en-US"/>
          </w:rPr>
          <w:t>http://www.twirpx.com/files/literature/theory/</w:t>
        </w:r>
      </w:hyperlink>
    </w:p>
    <w:p w:rsidR="009B2AB6" w:rsidRPr="001B0A0C" w:rsidRDefault="009B2AB6" w:rsidP="009B2AB6">
      <w:pPr>
        <w:widowControl w:val="0"/>
        <w:numPr>
          <w:ilvl w:val="0"/>
          <w:numId w:val="1"/>
        </w:numPr>
        <w:spacing w:after="0" w:line="240" w:lineRule="auto"/>
        <w:rPr>
          <w:rFonts w:ascii="Times New Roman" w:hAnsi="Times New Roman" w:cs="Times New Roman"/>
          <w:sz w:val="28"/>
          <w:szCs w:val="28"/>
        </w:rPr>
      </w:pPr>
      <w:r w:rsidRPr="001B0A0C">
        <w:rPr>
          <w:rFonts w:ascii="Times New Roman" w:hAnsi="Times New Roman" w:cs="Times New Roman"/>
          <w:sz w:val="28"/>
          <w:szCs w:val="28"/>
          <w:lang w:val="en-US"/>
        </w:rPr>
        <w:t xml:space="preserve"> </w:t>
      </w:r>
      <w:proofErr w:type="spellStart"/>
      <w:r w:rsidRPr="001B0A0C">
        <w:rPr>
          <w:rFonts w:ascii="Times New Roman" w:hAnsi="Times New Roman" w:cs="Times New Roman"/>
          <w:sz w:val="28"/>
          <w:szCs w:val="28"/>
        </w:rPr>
        <w:t>Есин</w:t>
      </w:r>
      <w:proofErr w:type="spellEnd"/>
      <w:r w:rsidRPr="001B0A0C">
        <w:rPr>
          <w:rFonts w:ascii="Times New Roman" w:hAnsi="Times New Roman" w:cs="Times New Roman"/>
          <w:sz w:val="28"/>
          <w:szCs w:val="28"/>
        </w:rPr>
        <w:t xml:space="preserve"> Принципы и приемы анализа художественного текста. - М.: Флинта,  2001.  </w:t>
      </w:r>
    </w:p>
    <w:p w:rsidR="009B2AB6" w:rsidRPr="001B0A0C" w:rsidRDefault="009B2AB6" w:rsidP="009B2AB6">
      <w:pPr>
        <w:widowControl w:val="0"/>
        <w:spacing w:after="0" w:line="240" w:lineRule="auto"/>
        <w:ind w:left="720"/>
        <w:rPr>
          <w:rFonts w:ascii="Times New Roman" w:hAnsi="Times New Roman" w:cs="Times New Roman"/>
          <w:sz w:val="28"/>
          <w:szCs w:val="28"/>
        </w:rPr>
      </w:pPr>
    </w:p>
    <w:p w:rsidR="009B2AB6" w:rsidRPr="001B0A0C" w:rsidRDefault="009B2AB6" w:rsidP="009B2AB6">
      <w:pPr>
        <w:widowControl w:val="0"/>
        <w:tabs>
          <w:tab w:val="left" w:pos="180"/>
        </w:tabs>
        <w:spacing w:after="0" w:line="240" w:lineRule="auto"/>
        <w:jc w:val="center"/>
        <w:rPr>
          <w:rFonts w:ascii="Times New Roman" w:hAnsi="Times New Roman" w:cs="Times New Roman"/>
          <w:b/>
          <w:sz w:val="28"/>
          <w:szCs w:val="28"/>
        </w:rPr>
      </w:pPr>
      <w:r w:rsidRPr="001B0A0C">
        <w:rPr>
          <w:rFonts w:ascii="Times New Roman" w:hAnsi="Times New Roman" w:cs="Times New Roman"/>
          <w:b/>
          <w:sz w:val="28"/>
          <w:szCs w:val="28"/>
          <w:lang w:val="en-US"/>
        </w:rPr>
        <w:t>C</w:t>
      </w:r>
      <w:proofErr w:type="spellStart"/>
      <w:r w:rsidRPr="001B0A0C">
        <w:rPr>
          <w:rFonts w:ascii="Times New Roman" w:hAnsi="Times New Roman" w:cs="Times New Roman"/>
          <w:b/>
          <w:sz w:val="28"/>
          <w:szCs w:val="28"/>
        </w:rPr>
        <w:t>айты</w:t>
      </w:r>
      <w:proofErr w:type="spellEnd"/>
      <w:r w:rsidRPr="001B0A0C">
        <w:rPr>
          <w:rFonts w:ascii="Times New Roman" w:hAnsi="Times New Roman" w:cs="Times New Roman"/>
          <w:b/>
          <w:sz w:val="28"/>
          <w:szCs w:val="28"/>
        </w:rPr>
        <w:t xml:space="preserve"> интернета</w:t>
      </w:r>
    </w:p>
    <w:p w:rsidR="009B2AB6" w:rsidRPr="00275709" w:rsidRDefault="009B2AB6" w:rsidP="009B2AB6">
      <w:pPr>
        <w:widowControl w:val="0"/>
        <w:tabs>
          <w:tab w:val="left" w:pos="180"/>
          <w:tab w:val="left" w:pos="360"/>
        </w:tabs>
        <w:spacing w:after="0" w:line="240" w:lineRule="auto"/>
        <w:ind w:left="426"/>
        <w:rPr>
          <w:rFonts w:ascii="Times New Roman" w:hAnsi="Times New Roman" w:cs="Times New Roman"/>
          <w:sz w:val="28"/>
          <w:szCs w:val="28"/>
        </w:rPr>
      </w:pPr>
      <w:r>
        <w:rPr>
          <w:rFonts w:ascii="Times New Roman" w:hAnsi="Times New Roman" w:cs="Times New Roman"/>
          <w:sz w:val="28"/>
          <w:szCs w:val="28"/>
        </w:rPr>
        <w:t>13</w:t>
      </w:r>
      <w:r w:rsidRPr="00275709">
        <w:rPr>
          <w:rFonts w:ascii="Times New Roman" w:hAnsi="Times New Roman" w:cs="Times New Roman"/>
          <w:sz w:val="28"/>
          <w:szCs w:val="28"/>
        </w:rPr>
        <w:t>.</w:t>
      </w:r>
      <w:r w:rsidRPr="001B0A0C">
        <w:rPr>
          <w:rFonts w:ascii="Times New Roman" w:hAnsi="Times New Roman" w:cs="Times New Roman"/>
          <w:sz w:val="28"/>
          <w:szCs w:val="28"/>
          <w:lang w:val="en-US"/>
        </w:rPr>
        <w:t>www</w:t>
      </w:r>
      <w:r w:rsidRPr="001B0A0C">
        <w:rPr>
          <w:rFonts w:ascii="Times New Roman" w:hAnsi="Times New Roman" w:cs="Times New Roman"/>
          <w:sz w:val="28"/>
          <w:szCs w:val="28"/>
        </w:rPr>
        <w:t>.</w:t>
      </w:r>
      <w:r w:rsidRPr="00275709">
        <w:rPr>
          <w:rFonts w:ascii="Times New Roman" w:hAnsi="Times New Roman" w:cs="Times New Roman"/>
          <w:sz w:val="28"/>
          <w:szCs w:val="28"/>
        </w:rPr>
        <w:t xml:space="preserve"> </w:t>
      </w:r>
      <w:proofErr w:type="spellStart"/>
      <w:r w:rsidRPr="001B0A0C">
        <w:rPr>
          <w:rFonts w:ascii="Times New Roman" w:hAnsi="Times New Roman" w:cs="Times New Roman"/>
          <w:sz w:val="28"/>
          <w:szCs w:val="28"/>
          <w:lang w:val="en-US"/>
        </w:rPr>
        <w:t>tdpu</w:t>
      </w:r>
      <w:proofErr w:type="spellEnd"/>
      <w:r w:rsidRPr="00275709">
        <w:rPr>
          <w:rFonts w:ascii="Times New Roman" w:hAnsi="Times New Roman" w:cs="Times New Roman"/>
          <w:sz w:val="28"/>
          <w:szCs w:val="28"/>
        </w:rPr>
        <w:t xml:space="preserve">. </w:t>
      </w:r>
      <w:proofErr w:type="spellStart"/>
      <w:r w:rsidRPr="001B0A0C">
        <w:rPr>
          <w:rFonts w:ascii="Times New Roman" w:hAnsi="Times New Roman" w:cs="Times New Roman"/>
          <w:sz w:val="28"/>
          <w:szCs w:val="28"/>
          <w:lang w:val="en-US"/>
        </w:rPr>
        <w:t>uz</w:t>
      </w:r>
      <w:proofErr w:type="spellEnd"/>
    </w:p>
    <w:p w:rsidR="009B2AB6" w:rsidRPr="00275709" w:rsidRDefault="009B2AB6" w:rsidP="009B2AB6">
      <w:pPr>
        <w:widowControl w:val="0"/>
        <w:tabs>
          <w:tab w:val="left" w:pos="180"/>
          <w:tab w:val="left" w:pos="360"/>
        </w:tabs>
        <w:spacing w:after="0" w:line="240" w:lineRule="auto"/>
        <w:ind w:left="426"/>
        <w:rPr>
          <w:rFonts w:ascii="Times New Roman" w:hAnsi="Times New Roman" w:cs="Times New Roman"/>
          <w:sz w:val="28"/>
          <w:szCs w:val="28"/>
        </w:rPr>
      </w:pPr>
      <w:r w:rsidRPr="00275709">
        <w:rPr>
          <w:rFonts w:ascii="Times New Roman" w:hAnsi="Times New Roman" w:cs="Times New Roman"/>
          <w:sz w:val="28"/>
          <w:szCs w:val="28"/>
        </w:rPr>
        <w:t>14.</w:t>
      </w:r>
      <w:r w:rsidRPr="001B0A0C">
        <w:rPr>
          <w:rFonts w:ascii="Times New Roman" w:hAnsi="Times New Roman" w:cs="Times New Roman"/>
          <w:sz w:val="28"/>
          <w:szCs w:val="28"/>
          <w:lang w:val="en-US"/>
        </w:rPr>
        <w:t>www</w:t>
      </w:r>
      <w:r w:rsidRPr="00275709">
        <w:rPr>
          <w:rFonts w:ascii="Times New Roman" w:hAnsi="Times New Roman" w:cs="Times New Roman"/>
          <w:sz w:val="28"/>
          <w:szCs w:val="28"/>
        </w:rPr>
        <w:t xml:space="preserve">. </w:t>
      </w:r>
      <w:proofErr w:type="spellStart"/>
      <w:r w:rsidRPr="001B0A0C">
        <w:rPr>
          <w:rFonts w:ascii="Times New Roman" w:hAnsi="Times New Roman" w:cs="Times New Roman"/>
          <w:sz w:val="28"/>
          <w:szCs w:val="28"/>
          <w:lang w:val="en-US"/>
        </w:rPr>
        <w:t>pedagog</w:t>
      </w:r>
      <w:proofErr w:type="spellEnd"/>
      <w:r w:rsidRPr="00275709">
        <w:rPr>
          <w:rFonts w:ascii="Times New Roman" w:hAnsi="Times New Roman" w:cs="Times New Roman"/>
          <w:sz w:val="28"/>
          <w:szCs w:val="28"/>
        </w:rPr>
        <w:t xml:space="preserve">. </w:t>
      </w:r>
      <w:proofErr w:type="spellStart"/>
      <w:r w:rsidRPr="001B0A0C">
        <w:rPr>
          <w:rFonts w:ascii="Times New Roman" w:hAnsi="Times New Roman" w:cs="Times New Roman"/>
          <w:sz w:val="28"/>
          <w:szCs w:val="28"/>
          <w:lang w:val="en-US"/>
        </w:rPr>
        <w:t>uz</w:t>
      </w:r>
      <w:proofErr w:type="spellEnd"/>
    </w:p>
    <w:p w:rsidR="009B2AB6" w:rsidRPr="001B0A0C" w:rsidRDefault="009B2AB6" w:rsidP="009B2AB6">
      <w:pPr>
        <w:widowControl w:val="0"/>
        <w:tabs>
          <w:tab w:val="left" w:pos="180"/>
          <w:tab w:val="left" w:pos="360"/>
        </w:tabs>
        <w:spacing w:after="0" w:line="240" w:lineRule="auto"/>
        <w:ind w:left="426"/>
        <w:rPr>
          <w:rFonts w:ascii="Times New Roman" w:hAnsi="Times New Roman" w:cs="Times New Roman"/>
          <w:sz w:val="28"/>
          <w:szCs w:val="28"/>
          <w:lang w:val="en-US"/>
        </w:rPr>
      </w:pPr>
      <w:r w:rsidRPr="001B0A0C">
        <w:rPr>
          <w:rFonts w:ascii="Times New Roman" w:hAnsi="Times New Roman" w:cs="Times New Roman"/>
          <w:sz w:val="28"/>
          <w:szCs w:val="28"/>
          <w:lang w:val="uz-Cyrl-UZ"/>
        </w:rPr>
        <w:t>15.</w:t>
      </w:r>
      <w:r w:rsidRPr="001B0A0C">
        <w:rPr>
          <w:rFonts w:ascii="Times New Roman" w:hAnsi="Times New Roman" w:cs="Times New Roman"/>
          <w:sz w:val="28"/>
          <w:szCs w:val="28"/>
          <w:lang w:val="en-US"/>
        </w:rPr>
        <w:t xml:space="preserve">www. </w:t>
      </w:r>
      <w:proofErr w:type="spellStart"/>
      <w:proofErr w:type="gramStart"/>
      <w:r w:rsidRPr="001B0A0C">
        <w:rPr>
          <w:rFonts w:ascii="Times New Roman" w:hAnsi="Times New Roman" w:cs="Times New Roman"/>
          <w:sz w:val="28"/>
          <w:szCs w:val="28"/>
          <w:lang w:val="en-US"/>
        </w:rPr>
        <w:t>Ziyonet</w:t>
      </w:r>
      <w:proofErr w:type="spellEnd"/>
      <w:r w:rsidRPr="001B0A0C">
        <w:rPr>
          <w:rFonts w:ascii="Times New Roman" w:hAnsi="Times New Roman" w:cs="Times New Roman"/>
          <w:sz w:val="28"/>
          <w:szCs w:val="28"/>
          <w:lang w:val="en-US"/>
        </w:rPr>
        <w:t>.</w:t>
      </w:r>
      <w:proofErr w:type="gramEnd"/>
      <w:r w:rsidRPr="001B0A0C">
        <w:rPr>
          <w:rFonts w:ascii="Times New Roman" w:hAnsi="Times New Roman" w:cs="Times New Roman"/>
          <w:sz w:val="28"/>
          <w:szCs w:val="28"/>
          <w:lang w:val="en-US"/>
        </w:rPr>
        <w:t xml:space="preserve"> </w:t>
      </w:r>
      <w:proofErr w:type="spellStart"/>
      <w:proofErr w:type="gramStart"/>
      <w:r w:rsidRPr="001B0A0C">
        <w:rPr>
          <w:rFonts w:ascii="Times New Roman" w:hAnsi="Times New Roman" w:cs="Times New Roman"/>
          <w:sz w:val="28"/>
          <w:szCs w:val="28"/>
          <w:lang w:val="en-US"/>
        </w:rPr>
        <w:t>uz</w:t>
      </w:r>
      <w:proofErr w:type="spellEnd"/>
      <w:proofErr w:type="gramEnd"/>
    </w:p>
    <w:p w:rsidR="009B2AB6" w:rsidRPr="001B0A0C" w:rsidRDefault="009B2AB6" w:rsidP="009B2AB6">
      <w:pPr>
        <w:widowControl w:val="0"/>
        <w:tabs>
          <w:tab w:val="left" w:pos="180"/>
          <w:tab w:val="left" w:pos="360"/>
        </w:tabs>
        <w:spacing w:after="0" w:line="240" w:lineRule="auto"/>
        <w:ind w:left="426"/>
        <w:rPr>
          <w:rFonts w:ascii="Times New Roman" w:hAnsi="Times New Roman" w:cs="Times New Roman"/>
          <w:sz w:val="28"/>
          <w:szCs w:val="28"/>
          <w:lang w:val="en-US"/>
        </w:rPr>
      </w:pPr>
      <w:r w:rsidRPr="001B0A0C">
        <w:rPr>
          <w:rFonts w:ascii="Times New Roman" w:hAnsi="Times New Roman" w:cs="Times New Roman"/>
          <w:sz w:val="28"/>
          <w:szCs w:val="28"/>
          <w:lang w:val="uz-Cyrl-UZ"/>
        </w:rPr>
        <w:t>16.</w:t>
      </w:r>
      <w:r w:rsidRPr="001B0A0C">
        <w:rPr>
          <w:rFonts w:ascii="Times New Roman" w:hAnsi="Times New Roman" w:cs="Times New Roman"/>
          <w:sz w:val="28"/>
          <w:szCs w:val="28"/>
          <w:lang w:val="en-US"/>
        </w:rPr>
        <w:t xml:space="preserve">www. </w:t>
      </w:r>
      <w:proofErr w:type="spellStart"/>
      <w:proofErr w:type="gramStart"/>
      <w:r w:rsidRPr="001B0A0C">
        <w:rPr>
          <w:rFonts w:ascii="Times New Roman" w:hAnsi="Times New Roman" w:cs="Times New Roman"/>
          <w:sz w:val="28"/>
          <w:szCs w:val="28"/>
          <w:lang w:val="en-US"/>
        </w:rPr>
        <w:t>edu</w:t>
      </w:r>
      <w:proofErr w:type="spellEnd"/>
      <w:proofErr w:type="gramEnd"/>
      <w:r w:rsidRPr="001B0A0C">
        <w:rPr>
          <w:rFonts w:ascii="Times New Roman" w:hAnsi="Times New Roman" w:cs="Times New Roman"/>
          <w:sz w:val="28"/>
          <w:szCs w:val="28"/>
          <w:lang w:val="en-US"/>
        </w:rPr>
        <w:t xml:space="preserve">. </w:t>
      </w:r>
      <w:proofErr w:type="spellStart"/>
      <w:proofErr w:type="gramStart"/>
      <w:r w:rsidRPr="001B0A0C">
        <w:rPr>
          <w:rFonts w:ascii="Times New Roman" w:hAnsi="Times New Roman" w:cs="Times New Roman"/>
          <w:sz w:val="28"/>
          <w:szCs w:val="28"/>
          <w:lang w:val="en-US"/>
        </w:rPr>
        <w:t>uz</w:t>
      </w:r>
      <w:proofErr w:type="spellEnd"/>
      <w:proofErr w:type="gramEnd"/>
    </w:p>
    <w:p w:rsidR="009B2AB6" w:rsidRPr="001B0A0C" w:rsidRDefault="009B2AB6" w:rsidP="009B2AB6">
      <w:pPr>
        <w:widowControl w:val="0"/>
        <w:tabs>
          <w:tab w:val="left" w:pos="180"/>
          <w:tab w:val="left" w:pos="360"/>
        </w:tabs>
        <w:spacing w:after="0" w:line="240" w:lineRule="auto"/>
        <w:ind w:left="426"/>
        <w:rPr>
          <w:rFonts w:ascii="Times New Roman" w:hAnsi="Times New Roman" w:cs="Times New Roman"/>
          <w:sz w:val="28"/>
          <w:szCs w:val="28"/>
          <w:lang w:val="en-US"/>
        </w:rPr>
      </w:pPr>
      <w:r w:rsidRPr="001B0A0C">
        <w:rPr>
          <w:rFonts w:ascii="Times New Roman" w:hAnsi="Times New Roman" w:cs="Times New Roman"/>
          <w:sz w:val="28"/>
          <w:szCs w:val="28"/>
          <w:lang w:val="uz-Cyrl-UZ"/>
        </w:rPr>
        <w:t>17.</w:t>
      </w:r>
      <w:proofErr w:type="spellStart"/>
      <w:r w:rsidRPr="001B0A0C">
        <w:rPr>
          <w:rFonts w:ascii="Times New Roman" w:hAnsi="Times New Roman" w:cs="Times New Roman"/>
          <w:sz w:val="28"/>
          <w:szCs w:val="28"/>
          <w:lang w:val="en-US"/>
        </w:rPr>
        <w:t>tdpu</w:t>
      </w:r>
      <w:proofErr w:type="spellEnd"/>
      <w:r w:rsidRPr="001B0A0C">
        <w:rPr>
          <w:rFonts w:ascii="Times New Roman" w:hAnsi="Times New Roman" w:cs="Times New Roman"/>
          <w:sz w:val="28"/>
          <w:szCs w:val="28"/>
          <w:lang w:val="en-US"/>
        </w:rPr>
        <w:t xml:space="preserve">- INTERNET. </w:t>
      </w:r>
      <w:proofErr w:type="spellStart"/>
      <w:r w:rsidRPr="001B0A0C">
        <w:rPr>
          <w:rFonts w:ascii="Times New Roman" w:hAnsi="Times New Roman" w:cs="Times New Roman"/>
          <w:sz w:val="28"/>
          <w:szCs w:val="28"/>
          <w:lang w:val="en-US"/>
        </w:rPr>
        <w:t>Ped</w:t>
      </w:r>
      <w:proofErr w:type="spellEnd"/>
    </w:p>
    <w:p w:rsidR="009B2AB6" w:rsidRPr="001B0A0C" w:rsidRDefault="009B2AB6" w:rsidP="009B2AB6">
      <w:pPr>
        <w:widowControl w:val="0"/>
        <w:tabs>
          <w:tab w:val="left" w:pos="0"/>
          <w:tab w:val="left" w:pos="180"/>
        </w:tabs>
        <w:spacing w:after="0" w:line="240" w:lineRule="auto"/>
        <w:ind w:left="426"/>
        <w:rPr>
          <w:rFonts w:ascii="Times New Roman" w:hAnsi="Times New Roman" w:cs="Times New Roman"/>
          <w:sz w:val="28"/>
          <w:szCs w:val="28"/>
          <w:lang w:val="en-US"/>
        </w:rPr>
      </w:pPr>
      <w:r w:rsidRPr="001B0A0C">
        <w:rPr>
          <w:rFonts w:ascii="Times New Roman" w:hAnsi="Times New Roman" w:cs="Times New Roman"/>
          <w:sz w:val="28"/>
          <w:szCs w:val="28"/>
          <w:lang w:val="uz-Cyrl-UZ"/>
        </w:rPr>
        <w:t>18.</w:t>
      </w:r>
      <w:r w:rsidR="003F65E9">
        <w:fldChar w:fldCharType="begin"/>
      </w:r>
      <w:r w:rsidRPr="003B3270">
        <w:rPr>
          <w:lang w:val="en-US"/>
        </w:rPr>
        <w:instrText>HYPERLINK "http://www.gumer.info"</w:instrText>
      </w:r>
      <w:r w:rsidR="003F65E9">
        <w:fldChar w:fldCharType="separate"/>
      </w:r>
      <w:r w:rsidRPr="001B0A0C">
        <w:rPr>
          <w:rStyle w:val="a6"/>
          <w:rFonts w:ascii="Times New Roman" w:hAnsi="Times New Roman"/>
          <w:bCs/>
          <w:sz w:val="28"/>
          <w:szCs w:val="28"/>
        </w:rPr>
        <w:t>Библиотека</w:t>
      </w:r>
      <w:r w:rsidRPr="001B0A0C">
        <w:rPr>
          <w:rStyle w:val="a6"/>
          <w:rFonts w:ascii="Times New Roman" w:hAnsi="Times New Roman"/>
          <w:bCs/>
          <w:sz w:val="28"/>
          <w:szCs w:val="28"/>
          <w:lang w:val="en-US"/>
        </w:rPr>
        <w:t xml:space="preserve"> </w:t>
      </w:r>
      <w:proofErr w:type="spellStart"/>
      <w:r w:rsidRPr="001B0A0C">
        <w:rPr>
          <w:rStyle w:val="a6"/>
          <w:rFonts w:ascii="Times New Roman" w:hAnsi="Times New Roman"/>
          <w:bCs/>
          <w:sz w:val="28"/>
          <w:szCs w:val="28"/>
        </w:rPr>
        <w:t>Гумер</w:t>
      </w:r>
      <w:proofErr w:type="spellEnd"/>
      <w:r w:rsidR="003F65E9">
        <w:fldChar w:fldCharType="end"/>
      </w:r>
      <w:r w:rsidRPr="001B0A0C">
        <w:rPr>
          <w:rFonts w:ascii="Times New Roman" w:hAnsi="Times New Roman" w:cs="Times New Roman"/>
          <w:bCs/>
          <w:sz w:val="28"/>
          <w:szCs w:val="28"/>
          <w:lang w:val="en-US"/>
        </w:rPr>
        <w:t xml:space="preserve"> -  </w:t>
      </w:r>
      <w:hyperlink r:id="rId15" w:history="1">
        <w:r w:rsidRPr="001B0A0C">
          <w:rPr>
            <w:rStyle w:val="a6"/>
            <w:rFonts w:ascii="Times New Roman" w:hAnsi="Times New Roman"/>
            <w:bCs/>
            <w:sz w:val="28"/>
            <w:szCs w:val="28"/>
          </w:rPr>
          <w:t>литературоведение</w:t>
        </w:r>
      </w:hyperlink>
      <w:r w:rsidRPr="001B0A0C">
        <w:rPr>
          <w:rFonts w:ascii="Times New Roman" w:hAnsi="Times New Roman" w:cs="Times New Roman"/>
          <w:sz w:val="28"/>
          <w:szCs w:val="28"/>
          <w:lang w:val="en-US"/>
        </w:rPr>
        <w:t>:</w:t>
      </w:r>
      <w:hyperlink r:id="rId16" w:history="1">
        <w:r w:rsidRPr="001B0A0C">
          <w:rPr>
            <w:rStyle w:val="a6"/>
            <w:rFonts w:ascii="Times New Roman" w:hAnsi="Times New Roman"/>
            <w:sz w:val="28"/>
            <w:szCs w:val="28"/>
            <w:lang w:val="en-US"/>
          </w:rPr>
          <w:t xml:space="preserve">http://www.gumer.info/ </w:t>
        </w:r>
        <w:proofErr w:type="spellStart"/>
        <w:r w:rsidRPr="001B0A0C">
          <w:rPr>
            <w:rStyle w:val="a6"/>
            <w:rFonts w:ascii="Times New Roman" w:hAnsi="Times New Roman"/>
            <w:sz w:val="28"/>
            <w:szCs w:val="28"/>
            <w:lang w:val="en-US"/>
          </w:rPr>
          <w:t>bibliotek</w:t>
        </w:r>
        <w:proofErr w:type="spellEnd"/>
        <w:r w:rsidRPr="001B0A0C">
          <w:rPr>
            <w:rStyle w:val="a6"/>
            <w:rFonts w:ascii="Times New Roman" w:hAnsi="Times New Roman"/>
            <w:sz w:val="28"/>
            <w:szCs w:val="28"/>
            <w:lang w:val="en-US"/>
          </w:rPr>
          <w:t xml:space="preserve"> _</w:t>
        </w:r>
        <w:proofErr w:type="spellStart"/>
        <w:r w:rsidRPr="001B0A0C">
          <w:rPr>
            <w:rStyle w:val="a6"/>
            <w:rFonts w:ascii="Times New Roman" w:hAnsi="Times New Roman"/>
            <w:sz w:val="28"/>
            <w:szCs w:val="28"/>
            <w:lang w:val="en-US"/>
          </w:rPr>
          <w:t>Buks</w:t>
        </w:r>
        <w:proofErr w:type="spellEnd"/>
        <w:r w:rsidRPr="001B0A0C">
          <w:rPr>
            <w:rStyle w:val="a6"/>
            <w:rFonts w:ascii="Times New Roman" w:hAnsi="Times New Roman"/>
            <w:sz w:val="28"/>
            <w:szCs w:val="28"/>
            <w:lang w:val="en-US"/>
          </w:rPr>
          <w:t>/</w:t>
        </w:r>
        <w:proofErr w:type="spellStart"/>
        <w:r w:rsidRPr="001B0A0C">
          <w:rPr>
            <w:rStyle w:val="a6"/>
            <w:rFonts w:ascii="Times New Roman" w:hAnsi="Times New Roman"/>
            <w:sz w:val="28"/>
            <w:szCs w:val="28"/>
            <w:lang w:val="en-US"/>
          </w:rPr>
          <w:t>Literat</w:t>
        </w:r>
        <w:proofErr w:type="spellEnd"/>
        <w:r w:rsidRPr="001B0A0C">
          <w:rPr>
            <w:rStyle w:val="a6"/>
            <w:rFonts w:ascii="Times New Roman" w:hAnsi="Times New Roman"/>
            <w:sz w:val="28"/>
            <w:szCs w:val="28"/>
            <w:lang w:val="en-US"/>
          </w:rPr>
          <w:t>/Index_Lit.php</w:t>
        </w:r>
      </w:hyperlink>
    </w:p>
    <w:p w:rsidR="009B2AB6" w:rsidRPr="008866B6" w:rsidRDefault="009B2AB6" w:rsidP="009B2AB6">
      <w:pPr>
        <w:tabs>
          <w:tab w:val="left" w:pos="180"/>
        </w:tabs>
        <w:spacing w:after="0" w:line="240" w:lineRule="auto"/>
        <w:rPr>
          <w:rFonts w:ascii="Times New Roman" w:hAnsi="Times New Roman" w:cs="Times New Roman"/>
          <w:b/>
          <w:sz w:val="28"/>
          <w:szCs w:val="28"/>
        </w:rPr>
      </w:pPr>
      <w:r w:rsidRPr="000E783B">
        <w:rPr>
          <w:rFonts w:ascii="Times New Roman" w:hAnsi="Times New Roman" w:cs="Times New Roman"/>
          <w:sz w:val="28"/>
          <w:szCs w:val="28"/>
          <w:lang w:val="en-US"/>
        </w:rPr>
        <w:t xml:space="preserve">      </w:t>
      </w:r>
      <w:r>
        <w:rPr>
          <w:rFonts w:ascii="Times New Roman" w:hAnsi="Times New Roman" w:cs="Times New Roman"/>
          <w:sz w:val="28"/>
          <w:szCs w:val="28"/>
        </w:rPr>
        <w:t>19.</w:t>
      </w:r>
      <w:r w:rsidRPr="007618CD">
        <w:rPr>
          <w:rFonts w:ascii="Times New Roman" w:hAnsi="Times New Roman" w:cs="Times New Roman"/>
          <w:sz w:val="28"/>
          <w:szCs w:val="28"/>
          <w:lang w:val="en-US"/>
        </w:rPr>
        <w:t>www.tvchdpi.uz</w:t>
      </w:r>
    </w:p>
    <w:p w:rsidR="009B2AB6" w:rsidRDefault="009B2AB6" w:rsidP="009B2AB6">
      <w:pPr>
        <w:tabs>
          <w:tab w:val="left" w:pos="180"/>
        </w:tabs>
        <w:spacing w:after="0" w:line="240" w:lineRule="auto"/>
        <w:jc w:val="both"/>
        <w:rPr>
          <w:rFonts w:ascii="Times New Roman" w:hAnsi="Times New Roman" w:cs="Times New Roman"/>
          <w:sz w:val="28"/>
          <w:szCs w:val="28"/>
          <w:lang w:val="en-US"/>
        </w:rPr>
      </w:pPr>
    </w:p>
    <w:sectPr w:rsidR="009B2AB6" w:rsidSect="009B7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обычный">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ANDA Times UZ">
    <w:altName w:val="Corbe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
    <w:altName w:val="Arial Unicode MS"/>
    <w:panose1 w:val="00000000000000000000"/>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5D6A90"/>
    <w:multiLevelType w:val="hybridMultilevel"/>
    <w:tmpl w:val="7ED8A17C"/>
    <w:lvl w:ilvl="0" w:tplc="5BC03F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3E1AF2"/>
    <w:multiLevelType w:val="hybridMultilevel"/>
    <w:tmpl w:val="BF604A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AB6"/>
    <w:rsid w:val="000A3CE8"/>
    <w:rsid w:val="001D27EA"/>
    <w:rsid w:val="001D5C9E"/>
    <w:rsid w:val="0021052A"/>
    <w:rsid w:val="0025176A"/>
    <w:rsid w:val="00373ACF"/>
    <w:rsid w:val="00375B50"/>
    <w:rsid w:val="003F26FB"/>
    <w:rsid w:val="003F65E9"/>
    <w:rsid w:val="00442212"/>
    <w:rsid w:val="004E691E"/>
    <w:rsid w:val="005374D9"/>
    <w:rsid w:val="00706362"/>
    <w:rsid w:val="00876F65"/>
    <w:rsid w:val="009B2AB6"/>
    <w:rsid w:val="009B7B81"/>
    <w:rsid w:val="00C22B41"/>
    <w:rsid w:val="00ED0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обычный" w:eastAsiaTheme="minorHAnsi" w:hAnsi="обычный" w:cs="Times New Roman"/>
        <w:sz w:val="22"/>
        <w:szCs w:val="22"/>
        <w:lang w:val="ru-RU" w:eastAsia="en-US" w:bidi="ar-SA"/>
      </w:rPr>
    </w:rPrDefault>
    <w:pPrDefault>
      <w:pPr>
        <w:spacing w:before="105" w:after="105" w:line="360" w:lineRule="auto"/>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AB6"/>
    <w:pPr>
      <w:spacing w:before="0" w:after="200" w:line="276" w:lineRule="auto"/>
      <w:ind w:left="0"/>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rsid w:val="009B2AB6"/>
    <w:pPr>
      <w:spacing w:after="120" w:line="480" w:lineRule="auto"/>
    </w:pPr>
  </w:style>
  <w:style w:type="character" w:customStyle="1" w:styleId="20">
    <w:name w:val="Основной текст 2 Знак"/>
    <w:basedOn w:val="a0"/>
    <w:link w:val="2"/>
    <w:uiPriority w:val="99"/>
    <w:semiHidden/>
    <w:rsid w:val="009B2AB6"/>
    <w:rPr>
      <w:rFonts w:ascii="Calibri" w:eastAsia="Times New Roman" w:hAnsi="Calibri" w:cs="Calibri"/>
      <w:lang w:eastAsia="ru-RU"/>
    </w:rPr>
  </w:style>
  <w:style w:type="paragraph" w:styleId="a3">
    <w:name w:val="List Paragraph"/>
    <w:basedOn w:val="a"/>
    <w:link w:val="a4"/>
    <w:uiPriority w:val="99"/>
    <w:qFormat/>
    <w:rsid w:val="009B2AB6"/>
    <w:pPr>
      <w:ind w:left="720"/>
    </w:pPr>
  </w:style>
  <w:style w:type="table" w:styleId="a5">
    <w:name w:val="Table Grid"/>
    <w:basedOn w:val="a1"/>
    <w:uiPriority w:val="99"/>
    <w:rsid w:val="009B2AB6"/>
    <w:pPr>
      <w:spacing w:before="0" w:after="0" w:line="240" w:lineRule="auto"/>
      <w:ind w:left="0"/>
    </w:pPr>
    <w:rPr>
      <w:rFonts w:ascii="Calibri" w:eastAsia="Times New Roman" w:hAnsi="Calibri" w:cs="Calibri"/>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
    <w:name w:val="Body Text 3"/>
    <w:basedOn w:val="a"/>
    <w:link w:val="30"/>
    <w:uiPriority w:val="99"/>
    <w:rsid w:val="009B2AB6"/>
    <w:pPr>
      <w:spacing w:after="120" w:line="240" w:lineRule="auto"/>
    </w:pPr>
    <w:rPr>
      <w:sz w:val="16"/>
      <w:szCs w:val="16"/>
    </w:rPr>
  </w:style>
  <w:style w:type="character" w:customStyle="1" w:styleId="30">
    <w:name w:val="Основной текст 3 Знак"/>
    <w:basedOn w:val="a0"/>
    <w:link w:val="3"/>
    <w:uiPriority w:val="99"/>
    <w:rsid w:val="009B2AB6"/>
    <w:rPr>
      <w:rFonts w:ascii="Calibri" w:eastAsia="Times New Roman" w:hAnsi="Calibri" w:cs="Calibri"/>
      <w:sz w:val="16"/>
      <w:szCs w:val="16"/>
      <w:lang w:eastAsia="ru-RU"/>
    </w:rPr>
  </w:style>
  <w:style w:type="paragraph" w:styleId="21">
    <w:name w:val="Body Text Indent 2"/>
    <w:basedOn w:val="a"/>
    <w:link w:val="22"/>
    <w:uiPriority w:val="99"/>
    <w:rsid w:val="009B2AB6"/>
    <w:pPr>
      <w:spacing w:after="120" w:line="480" w:lineRule="auto"/>
      <w:ind w:left="283"/>
    </w:pPr>
    <w:rPr>
      <w:rFonts w:cs="Times New Roman"/>
      <w:sz w:val="24"/>
      <w:szCs w:val="24"/>
    </w:rPr>
  </w:style>
  <w:style w:type="character" w:customStyle="1" w:styleId="22">
    <w:name w:val="Основной текст с отступом 2 Знак"/>
    <w:basedOn w:val="a0"/>
    <w:link w:val="21"/>
    <w:uiPriority w:val="99"/>
    <w:rsid w:val="009B2AB6"/>
    <w:rPr>
      <w:rFonts w:ascii="Calibri" w:eastAsia="Times New Roman" w:hAnsi="Calibri"/>
      <w:sz w:val="24"/>
      <w:szCs w:val="24"/>
      <w:lang w:eastAsia="ru-RU"/>
    </w:rPr>
  </w:style>
  <w:style w:type="character" w:styleId="a6">
    <w:name w:val="Hyperlink"/>
    <w:basedOn w:val="a0"/>
    <w:uiPriority w:val="99"/>
    <w:rsid w:val="009B2AB6"/>
    <w:rPr>
      <w:rFonts w:cs="Times New Roman"/>
      <w:color w:val="0000FF"/>
      <w:u w:val="single"/>
    </w:rPr>
  </w:style>
  <w:style w:type="paragraph" w:styleId="a7">
    <w:name w:val="Normal (Web)"/>
    <w:basedOn w:val="a"/>
    <w:uiPriority w:val="99"/>
    <w:rsid w:val="009B2AB6"/>
    <w:pPr>
      <w:spacing w:before="100" w:beforeAutospacing="1" w:after="100" w:afterAutospacing="1" w:line="240" w:lineRule="auto"/>
    </w:pPr>
    <w:rPr>
      <w:rFonts w:cs="Times New Roman"/>
      <w:sz w:val="24"/>
      <w:szCs w:val="24"/>
    </w:rPr>
  </w:style>
  <w:style w:type="character" w:customStyle="1" w:styleId="apple-converted-space">
    <w:name w:val="apple-converted-space"/>
    <w:uiPriority w:val="99"/>
    <w:rsid w:val="009B2AB6"/>
  </w:style>
  <w:style w:type="character" w:customStyle="1" w:styleId="w">
    <w:name w:val="w"/>
    <w:uiPriority w:val="99"/>
    <w:rsid w:val="009B2AB6"/>
  </w:style>
  <w:style w:type="character" w:customStyle="1" w:styleId="a4">
    <w:name w:val="Абзац списка Знак"/>
    <w:link w:val="a3"/>
    <w:uiPriority w:val="99"/>
    <w:locked/>
    <w:rsid w:val="009B2AB6"/>
    <w:rPr>
      <w:rFonts w:ascii="Calibri" w:eastAsia="Times New Roman" w:hAnsi="Calibri" w:cs="Calibri"/>
      <w:lang w:eastAsia="ru-RU"/>
    </w:rPr>
  </w:style>
  <w:style w:type="paragraph" w:customStyle="1" w:styleId="a8">
    <w:name w:val="Стиль"/>
    <w:basedOn w:val="a"/>
    <w:next w:val="a9"/>
    <w:qFormat/>
    <w:rsid w:val="009B2AB6"/>
    <w:pPr>
      <w:spacing w:after="0" w:line="240" w:lineRule="auto"/>
      <w:jc w:val="center"/>
    </w:pPr>
    <w:rPr>
      <w:rFonts w:ascii="PANDA Times UZ" w:hAnsi="PANDA Times UZ"/>
      <w:sz w:val="28"/>
    </w:rPr>
  </w:style>
  <w:style w:type="paragraph" w:styleId="a9">
    <w:name w:val="Title"/>
    <w:basedOn w:val="a"/>
    <w:next w:val="a"/>
    <w:link w:val="aa"/>
    <w:uiPriority w:val="10"/>
    <w:qFormat/>
    <w:rsid w:val="009B2A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9"/>
    <w:uiPriority w:val="10"/>
    <w:rsid w:val="009B2AB6"/>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academic.ru/dic.nsf/enwiki/631167" TargetMode="External"/><Relationship Id="rId13" Type="http://schemas.openxmlformats.org/officeDocument/2006/relationships/hyperlink" Target="https://www.google.ru/search?hl=ru&amp;tbo=p&amp;tbm=bks&amp;q=inauthor:%22Austin+Warren%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za.uz" TargetMode="External"/><Relationship Id="rId12" Type="http://schemas.openxmlformats.org/officeDocument/2006/relationships/hyperlink" Target="https://www.google.ru/search?hl=ru&amp;tbo=p&amp;tbm=bks&amp;q=inauthor:%22Ren%C3%A9+Wellek%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mer.info/%20bibliotek%20_Buks/Literat/Index_Lit.php" TargetMode="External"/><Relationship Id="rId1" Type="http://schemas.openxmlformats.org/officeDocument/2006/relationships/numbering" Target="numbering.xml"/><Relationship Id="rId6" Type="http://schemas.openxmlformats.org/officeDocument/2006/relationships/hyperlink" Target="http://uza.uz" TargetMode="External"/><Relationship Id="rId11" Type="http://schemas.openxmlformats.org/officeDocument/2006/relationships/hyperlink" Target="http://www.twirpx.com/files/literature/theory/" TargetMode="External"/><Relationship Id="rId5" Type="http://schemas.openxmlformats.org/officeDocument/2006/relationships/hyperlink" Target="http://uza.uz/ru/documents/o-strategii-deystviy-po-dalneyshemu-razvitiyu-respubliki-uzb-08-02-2017" TargetMode="External"/><Relationship Id="rId15" Type="http://schemas.openxmlformats.org/officeDocument/2006/relationships/hyperlink" Target="http://www.gumer.info/bibliotek_Buks/Literat/Index_Lit.php" TargetMode="External"/><Relationship Id="rId10" Type="http://schemas.openxmlformats.org/officeDocument/2006/relationships/hyperlink" Target="http://www.twirpx.com/files/literature/theory/" TargetMode="External"/><Relationship Id="rId4" Type="http://schemas.openxmlformats.org/officeDocument/2006/relationships/webSettings" Target="webSettings.xml"/><Relationship Id="rId9" Type="http://schemas.openxmlformats.org/officeDocument/2006/relationships/hyperlink" Target="http://www.twirpx.com/files/literature/theory/" TargetMode="External"/><Relationship Id="rId14" Type="http://schemas.openxmlformats.org/officeDocument/2006/relationships/hyperlink" Target="http://www.twirpx.com/files/literature/the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1779</Words>
  <Characters>10143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Extreme Edition</Company>
  <LinksUpToDate>false</LinksUpToDate>
  <CharactersWithSpaces>11899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2019-08-25T14:34:00Z</dcterms:created>
  <dcterms:modified xsi:type="dcterms:W3CDTF">2019-12-17T17:00:00Z</dcterms:modified>
</cp:coreProperties>
</file>